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1F" w:rsidRPr="0070061F" w:rsidRDefault="005C0AFE" w:rsidP="0070061F">
      <w:pPr>
        <w:spacing w:before="480"/>
        <w:ind w:firstLine="709"/>
        <w:jc w:val="right"/>
        <w:rPr>
          <w:b/>
          <w:noProof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8447FD" wp14:editId="30CA75B9">
            <wp:simplePos x="0" y="0"/>
            <wp:positionH relativeFrom="column">
              <wp:posOffset>-646430</wp:posOffset>
            </wp:positionH>
            <wp:positionV relativeFrom="paragraph">
              <wp:posOffset>-781685</wp:posOffset>
            </wp:positionV>
            <wp:extent cx="2038350" cy="916396"/>
            <wp:effectExtent l="0" t="0" r="0" b="0"/>
            <wp:wrapNone/>
            <wp:docPr id="1" name="Рисунок 1" descr="C:\Users\пк\Pictures\Logo-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Logo-head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24" cy="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61F" w:rsidRPr="0070061F">
        <w:rPr>
          <w:b/>
          <w:noProof/>
          <w:sz w:val="28"/>
        </w:rPr>
        <w:t>УТВЕРЖДЕНО</w:t>
      </w:r>
    </w:p>
    <w:p w:rsidR="00031288" w:rsidRDefault="0070061F" w:rsidP="0070061F">
      <w:pPr>
        <w:ind w:firstLine="709"/>
        <w:jc w:val="right"/>
        <w:rPr>
          <w:noProof/>
          <w:sz w:val="28"/>
        </w:rPr>
      </w:pPr>
      <w:r w:rsidRPr="0070061F">
        <w:rPr>
          <w:noProof/>
          <w:sz w:val="28"/>
        </w:rPr>
        <w:t xml:space="preserve">решением Совета </w:t>
      </w:r>
    </w:p>
    <w:p w:rsidR="0070061F" w:rsidRPr="0070061F" w:rsidRDefault="0070061F" w:rsidP="0070061F">
      <w:pPr>
        <w:ind w:firstLine="709"/>
        <w:jc w:val="right"/>
        <w:rPr>
          <w:noProof/>
          <w:sz w:val="28"/>
        </w:rPr>
      </w:pPr>
      <w:r w:rsidRPr="0070061F">
        <w:rPr>
          <w:noProof/>
          <w:sz w:val="28"/>
        </w:rPr>
        <w:t>СРО С</w:t>
      </w:r>
      <w:r w:rsidR="00031288">
        <w:rPr>
          <w:noProof/>
          <w:sz w:val="28"/>
        </w:rPr>
        <w:t>оюза</w:t>
      </w:r>
      <w:r w:rsidRPr="0070061F">
        <w:rPr>
          <w:noProof/>
          <w:sz w:val="28"/>
        </w:rPr>
        <w:t xml:space="preserve"> «Р</w:t>
      </w:r>
      <w:r w:rsidR="00031288">
        <w:rPr>
          <w:noProof/>
          <w:sz w:val="28"/>
        </w:rPr>
        <w:t>Н-Проектирование</w:t>
      </w:r>
      <w:r w:rsidRPr="0070061F">
        <w:rPr>
          <w:noProof/>
          <w:sz w:val="28"/>
        </w:rPr>
        <w:t>»</w:t>
      </w:r>
    </w:p>
    <w:p w:rsidR="0070061F" w:rsidRPr="0070061F" w:rsidRDefault="0070061F" w:rsidP="0070061F">
      <w:pPr>
        <w:ind w:firstLine="709"/>
        <w:jc w:val="right"/>
        <w:rPr>
          <w:noProof/>
          <w:sz w:val="28"/>
        </w:rPr>
      </w:pPr>
      <w:bookmarkStart w:id="0" w:name="_GoBack"/>
      <w:bookmarkEnd w:id="0"/>
      <w:r w:rsidRPr="0070061F">
        <w:rPr>
          <w:noProof/>
          <w:sz w:val="28"/>
        </w:rPr>
        <w:t xml:space="preserve">(Протокол от </w:t>
      </w:r>
      <w:r w:rsidR="00DB7275">
        <w:rPr>
          <w:noProof/>
          <w:sz w:val="28"/>
        </w:rPr>
        <w:t>19 июня</w:t>
      </w:r>
      <w:r w:rsidRPr="0070061F">
        <w:rPr>
          <w:noProof/>
          <w:sz w:val="28"/>
        </w:rPr>
        <w:t xml:space="preserve"> 201</w:t>
      </w:r>
      <w:r w:rsidR="00031288">
        <w:rPr>
          <w:noProof/>
          <w:sz w:val="28"/>
        </w:rPr>
        <w:t>9</w:t>
      </w:r>
      <w:r w:rsidRPr="0070061F">
        <w:rPr>
          <w:noProof/>
          <w:sz w:val="28"/>
        </w:rPr>
        <w:t xml:space="preserve"> г. № </w:t>
      </w:r>
      <w:r w:rsidR="00DB7275">
        <w:rPr>
          <w:noProof/>
          <w:sz w:val="28"/>
        </w:rPr>
        <w:t>1</w:t>
      </w:r>
      <w:r w:rsidR="00031288">
        <w:rPr>
          <w:noProof/>
          <w:sz w:val="28"/>
        </w:rPr>
        <w:t>4</w:t>
      </w:r>
      <w:r w:rsidRPr="0070061F">
        <w:rPr>
          <w:noProof/>
          <w:sz w:val="28"/>
        </w:rPr>
        <w:t>)</w:t>
      </w:r>
    </w:p>
    <w:p w:rsidR="0070061F" w:rsidRPr="0070061F" w:rsidRDefault="0070061F" w:rsidP="0070061F">
      <w:pPr>
        <w:ind w:right="-1"/>
        <w:jc w:val="center"/>
        <w:textAlignment w:val="top"/>
        <w:rPr>
          <w:noProof/>
        </w:rPr>
      </w:pPr>
      <w:bookmarkStart w:id="1" w:name="_Toc410114441"/>
    </w:p>
    <w:p w:rsidR="0070061F" w:rsidRPr="0070061F" w:rsidRDefault="0070061F" w:rsidP="0070061F">
      <w:pPr>
        <w:ind w:right="-1"/>
        <w:jc w:val="center"/>
        <w:textAlignment w:val="top"/>
        <w:rPr>
          <w:noProof/>
        </w:rPr>
      </w:pPr>
    </w:p>
    <w:p w:rsidR="0070061F" w:rsidRPr="0070061F" w:rsidRDefault="0070061F" w:rsidP="0070061F">
      <w:pPr>
        <w:ind w:right="-1"/>
        <w:jc w:val="center"/>
        <w:textAlignment w:val="top"/>
        <w:rPr>
          <w:noProof/>
        </w:rPr>
      </w:pPr>
    </w:p>
    <w:p w:rsidR="0070061F" w:rsidRPr="0070061F" w:rsidRDefault="0070061F" w:rsidP="0070061F">
      <w:pPr>
        <w:ind w:right="-1"/>
        <w:jc w:val="center"/>
        <w:textAlignment w:val="top"/>
        <w:rPr>
          <w:noProof/>
        </w:rPr>
      </w:pPr>
    </w:p>
    <w:p w:rsidR="0070061F" w:rsidRPr="0070061F" w:rsidRDefault="0070061F" w:rsidP="0070061F">
      <w:pPr>
        <w:ind w:right="-1"/>
        <w:jc w:val="center"/>
        <w:textAlignment w:val="top"/>
        <w:rPr>
          <w:noProof/>
        </w:rPr>
      </w:pPr>
    </w:p>
    <w:p w:rsidR="0070061F" w:rsidRPr="0070061F" w:rsidRDefault="0070061F" w:rsidP="0070061F">
      <w:pPr>
        <w:ind w:right="-1"/>
        <w:jc w:val="center"/>
        <w:textAlignment w:val="top"/>
        <w:rPr>
          <w:noProof/>
        </w:rPr>
      </w:pPr>
    </w:p>
    <w:p w:rsidR="0070061F" w:rsidRPr="0070061F" w:rsidRDefault="0070061F" w:rsidP="0070061F">
      <w:pPr>
        <w:ind w:right="-1"/>
        <w:jc w:val="center"/>
        <w:textAlignment w:val="top"/>
        <w:rPr>
          <w:noProof/>
        </w:rPr>
      </w:pPr>
    </w:p>
    <w:p w:rsidR="0070061F" w:rsidRPr="0070061F" w:rsidRDefault="0070061F" w:rsidP="0070061F">
      <w:pPr>
        <w:ind w:right="-1"/>
        <w:jc w:val="center"/>
        <w:textAlignment w:val="top"/>
        <w:rPr>
          <w:noProof/>
        </w:rPr>
      </w:pPr>
    </w:p>
    <w:p w:rsidR="0070061F" w:rsidRPr="0070061F" w:rsidRDefault="0070061F" w:rsidP="0070061F">
      <w:pPr>
        <w:ind w:right="-1"/>
        <w:jc w:val="center"/>
        <w:textAlignment w:val="top"/>
        <w:rPr>
          <w:noProof/>
        </w:rPr>
      </w:pPr>
    </w:p>
    <w:p w:rsidR="0070061F" w:rsidRPr="0070061F" w:rsidRDefault="0070061F" w:rsidP="0070061F">
      <w:pPr>
        <w:ind w:right="-1"/>
        <w:jc w:val="center"/>
        <w:textAlignment w:val="top"/>
        <w:rPr>
          <w:noProof/>
        </w:rPr>
      </w:pPr>
    </w:p>
    <w:p w:rsidR="00AF5F6D" w:rsidRPr="0070061F" w:rsidRDefault="00AF5F6D" w:rsidP="00AF5F6D">
      <w:pPr>
        <w:ind w:right="-1"/>
        <w:jc w:val="center"/>
        <w:textAlignment w:val="top"/>
        <w:rPr>
          <w:b/>
          <w:sz w:val="36"/>
          <w:szCs w:val="36"/>
        </w:rPr>
      </w:pPr>
      <w:r w:rsidRPr="0070061F">
        <w:rPr>
          <w:b/>
          <w:sz w:val="36"/>
          <w:szCs w:val="36"/>
        </w:rPr>
        <w:t>ПОЛОЖЕНИЕ</w:t>
      </w:r>
      <w:bookmarkEnd w:id="1"/>
    </w:p>
    <w:p w:rsidR="00510F53" w:rsidRPr="0070061F" w:rsidRDefault="00B64356" w:rsidP="00AF5F6D">
      <w:pPr>
        <w:jc w:val="center"/>
        <w:rPr>
          <w:b/>
          <w:bCs/>
          <w:sz w:val="36"/>
          <w:szCs w:val="36"/>
          <w:lang w:eastAsia="ar-SA"/>
        </w:rPr>
      </w:pPr>
      <w:r w:rsidRPr="0070061F">
        <w:rPr>
          <w:b/>
          <w:bCs/>
          <w:sz w:val="36"/>
          <w:szCs w:val="36"/>
          <w:lang w:eastAsia="ar-SA"/>
        </w:rPr>
        <w:t xml:space="preserve">об информационной открытости </w:t>
      </w:r>
    </w:p>
    <w:p w:rsidR="00AF5F6D" w:rsidRPr="0070061F" w:rsidRDefault="00510F53" w:rsidP="00AF5F6D">
      <w:pPr>
        <w:jc w:val="center"/>
        <w:rPr>
          <w:b/>
          <w:bCs/>
          <w:sz w:val="36"/>
          <w:szCs w:val="36"/>
          <w:lang w:eastAsia="ar-SA"/>
        </w:rPr>
      </w:pPr>
      <w:r w:rsidRPr="0070061F">
        <w:rPr>
          <w:b/>
          <w:bCs/>
          <w:sz w:val="36"/>
          <w:szCs w:val="36"/>
          <w:lang w:eastAsia="ar-SA"/>
        </w:rPr>
        <w:t xml:space="preserve">Саморегулируемой организации </w:t>
      </w:r>
    </w:p>
    <w:p w:rsidR="00AF5F6D" w:rsidRPr="0070061F" w:rsidRDefault="00031288" w:rsidP="00AF5F6D">
      <w:pPr>
        <w:jc w:val="center"/>
        <w:rPr>
          <w:b/>
          <w:bCs/>
          <w:sz w:val="36"/>
          <w:szCs w:val="36"/>
          <w:lang w:eastAsia="ar-SA"/>
        </w:rPr>
      </w:pPr>
      <w:r w:rsidRPr="0070061F">
        <w:rPr>
          <w:b/>
          <w:bCs/>
          <w:sz w:val="36"/>
          <w:szCs w:val="36"/>
          <w:lang w:eastAsia="ar-SA"/>
        </w:rPr>
        <w:t xml:space="preserve">Союза </w:t>
      </w:r>
      <w:r w:rsidR="00AF5F6D" w:rsidRPr="0070061F">
        <w:rPr>
          <w:b/>
          <w:bCs/>
          <w:sz w:val="36"/>
          <w:szCs w:val="36"/>
          <w:lang w:eastAsia="ar-SA"/>
        </w:rPr>
        <w:t>«</w:t>
      </w:r>
      <w:r w:rsidR="00510F53" w:rsidRPr="0070061F">
        <w:rPr>
          <w:b/>
          <w:bCs/>
          <w:sz w:val="36"/>
          <w:szCs w:val="36"/>
          <w:lang w:eastAsia="ar-SA"/>
        </w:rPr>
        <w:t>Роснефть</w:t>
      </w:r>
      <w:r>
        <w:rPr>
          <w:b/>
          <w:bCs/>
          <w:sz w:val="36"/>
          <w:szCs w:val="36"/>
          <w:lang w:eastAsia="ar-SA"/>
        </w:rPr>
        <w:t>-Проектирование</w:t>
      </w:r>
      <w:r w:rsidR="00AF5F6D" w:rsidRPr="0070061F">
        <w:rPr>
          <w:b/>
          <w:bCs/>
          <w:sz w:val="36"/>
          <w:szCs w:val="36"/>
          <w:lang w:eastAsia="ar-SA"/>
        </w:rPr>
        <w:t>»</w:t>
      </w:r>
    </w:p>
    <w:p w:rsidR="00AF5F6D" w:rsidRPr="00C325F4" w:rsidRDefault="00AF5F6D" w:rsidP="00031288">
      <w:pPr>
        <w:rPr>
          <w:rFonts w:eastAsia="Calibri"/>
          <w:szCs w:val="36"/>
          <w:lang w:eastAsia="en-US"/>
        </w:rPr>
      </w:pPr>
    </w:p>
    <w:p w:rsidR="00AF5F6D" w:rsidRPr="0070061F" w:rsidRDefault="00AF5F6D" w:rsidP="00AF5F6D">
      <w:pPr>
        <w:jc w:val="center"/>
        <w:rPr>
          <w:iCs/>
          <w:sz w:val="28"/>
          <w:szCs w:val="28"/>
        </w:rPr>
      </w:pPr>
      <w:r w:rsidRPr="0070061F">
        <w:rPr>
          <w:iCs/>
          <w:sz w:val="28"/>
          <w:szCs w:val="28"/>
        </w:rPr>
        <w:t>(Редакция № 1)</w:t>
      </w:r>
    </w:p>
    <w:p w:rsidR="005E46B9" w:rsidRPr="0070061F" w:rsidRDefault="005E46B9" w:rsidP="0070061F">
      <w:pPr>
        <w:jc w:val="center"/>
        <w:rPr>
          <w:bCs/>
          <w:szCs w:val="32"/>
        </w:rPr>
      </w:pPr>
    </w:p>
    <w:p w:rsidR="005E46B9" w:rsidRPr="0070061F" w:rsidRDefault="005E46B9" w:rsidP="0070061F">
      <w:pPr>
        <w:jc w:val="center"/>
        <w:rPr>
          <w:bCs/>
          <w:sz w:val="20"/>
        </w:rPr>
      </w:pPr>
    </w:p>
    <w:p w:rsidR="005E46B9" w:rsidRPr="0070061F" w:rsidRDefault="005E46B9" w:rsidP="0070061F">
      <w:pPr>
        <w:jc w:val="center"/>
        <w:rPr>
          <w:bCs/>
          <w:sz w:val="20"/>
        </w:rPr>
      </w:pPr>
    </w:p>
    <w:p w:rsidR="001516E0" w:rsidRPr="0070061F" w:rsidRDefault="001516E0" w:rsidP="0070061F">
      <w:pPr>
        <w:jc w:val="center"/>
        <w:rPr>
          <w:bCs/>
          <w:sz w:val="20"/>
        </w:rPr>
      </w:pPr>
    </w:p>
    <w:p w:rsidR="005E46B9" w:rsidRPr="0070061F" w:rsidRDefault="005E46B9" w:rsidP="0070061F">
      <w:pPr>
        <w:jc w:val="center"/>
        <w:rPr>
          <w:bCs/>
          <w:sz w:val="20"/>
        </w:rPr>
      </w:pPr>
    </w:p>
    <w:p w:rsidR="005E46B9" w:rsidRPr="0070061F" w:rsidRDefault="005E46B9" w:rsidP="0070061F">
      <w:pPr>
        <w:jc w:val="center"/>
        <w:rPr>
          <w:bCs/>
          <w:sz w:val="20"/>
        </w:rPr>
      </w:pPr>
    </w:p>
    <w:p w:rsidR="00C2167E" w:rsidRPr="0070061F" w:rsidRDefault="00C2167E" w:rsidP="0070061F">
      <w:pPr>
        <w:jc w:val="center"/>
        <w:rPr>
          <w:bCs/>
          <w:sz w:val="20"/>
        </w:rPr>
      </w:pPr>
    </w:p>
    <w:p w:rsidR="00010396" w:rsidRPr="0070061F" w:rsidRDefault="00010396" w:rsidP="0070061F">
      <w:pPr>
        <w:jc w:val="center"/>
        <w:rPr>
          <w:noProof/>
          <w:sz w:val="20"/>
        </w:rPr>
      </w:pPr>
    </w:p>
    <w:p w:rsidR="00010396" w:rsidRPr="0070061F" w:rsidRDefault="00010396" w:rsidP="0070061F">
      <w:pPr>
        <w:jc w:val="center"/>
        <w:rPr>
          <w:noProof/>
          <w:sz w:val="20"/>
        </w:rPr>
      </w:pPr>
    </w:p>
    <w:p w:rsidR="00010396" w:rsidRPr="0070061F" w:rsidRDefault="00010396" w:rsidP="0070061F">
      <w:pPr>
        <w:jc w:val="center"/>
        <w:rPr>
          <w:noProof/>
          <w:sz w:val="20"/>
        </w:rPr>
      </w:pPr>
    </w:p>
    <w:p w:rsidR="00010396" w:rsidRPr="0070061F" w:rsidRDefault="00010396" w:rsidP="0070061F">
      <w:pPr>
        <w:jc w:val="center"/>
        <w:rPr>
          <w:noProof/>
          <w:sz w:val="20"/>
        </w:rPr>
      </w:pPr>
    </w:p>
    <w:p w:rsidR="00197408" w:rsidRPr="0070061F" w:rsidRDefault="00197408" w:rsidP="0070061F">
      <w:pPr>
        <w:jc w:val="center"/>
        <w:rPr>
          <w:noProof/>
          <w:sz w:val="20"/>
        </w:rPr>
      </w:pPr>
    </w:p>
    <w:p w:rsidR="003F4FE1" w:rsidRPr="0070061F" w:rsidRDefault="003F4FE1" w:rsidP="0070061F">
      <w:pPr>
        <w:jc w:val="center"/>
        <w:rPr>
          <w:noProof/>
          <w:sz w:val="20"/>
        </w:rPr>
      </w:pPr>
    </w:p>
    <w:p w:rsidR="003F4FE1" w:rsidRPr="0070061F" w:rsidRDefault="003F4FE1" w:rsidP="0070061F">
      <w:pPr>
        <w:jc w:val="center"/>
        <w:rPr>
          <w:noProof/>
          <w:sz w:val="20"/>
        </w:rPr>
      </w:pPr>
    </w:p>
    <w:p w:rsidR="00052390" w:rsidRPr="0070061F" w:rsidRDefault="00052390" w:rsidP="0070061F">
      <w:pPr>
        <w:jc w:val="center"/>
        <w:rPr>
          <w:noProof/>
          <w:sz w:val="20"/>
        </w:rPr>
      </w:pPr>
    </w:p>
    <w:p w:rsidR="00BF2183" w:rsidRDefault="00BF2183" w:rsidP="0070061F">
      <w:pPr>
        <w:jc w:val="center"/>
        <w:rPr>
          <w:noProof/>
          <w:sz w:val="20"/>
        </w:rPr>
      </w:pPr>
    </w:p>
    <w:p w:rsidR="0070061F" w:rsidRDefault="0070061F" w:rsidP="0070061F">
      <w:pPr>
        <w:jc w:val="center"/>
        <w:rPr>
          <w:noProof/>
          <w:sz w:val="20"/>
        </w:rPr>
      </w:pPr>
    </w:p>
    <w:p w:rsidR="0070061F" w:rsidRDefault="0070061F" w:rsidP="0070061F">
      <w:pPr>
        <w:jc w:val="center"/>
        <w:rPr>
          <w:noProof/>
          <w:sz w:val="20"/>
        </w:rPr>
      </w:pPr>
    </w:p>
    <w:p w:rsidR="0070061F" w:rsidRDefault="0070061F" w:rsidP="0070061F">
      <w:pPr>
        <w:jc w:val="center"/>
        <w:rPr>
          <w:noProof/>
          <w:sz w:val="20"/>
        </w:rPr>
      </w:pPr>
    </w:p>
    <w:p w:rsidR="0070061F" w:rsidRDefault="0070061F" w:rsidP="0070061F">
      <w:pPr>
        <w:jc w:val="center"/>
        <w:rPr>
          <w:noProof/>
          <w:sz w:val="20"/>
        </w:rPr>
      </w:pPr>
    </w:p>
    <w:p w:rsidR="0070061F" w:rsidRDefault="0070061F" w:rsidP="0070061F">
      <w:pPr>
        <w:jc w:val="center"/>
        <w:rPr>
          <w:noProof/>
          <w:sz w:val="20"/>
        </w:rPr>
      </w:pPr>
    </w:p>
    <w:p w:rsidR="0070061F" w:rsidRDefault="0070061F" w:rsidP="0070061F">
      <w:pPr>
        <w:jc w:val="center"/>
        <w:rPr>
          <w:noProof/>
          <w:sz w:val="20"/>
        </w:rPr>
      </w:pPr>
    </w:p>
    <w:p w:rsidR="0070061F" w:rsidRDefault="0070061F" w:rsidP="0070061F">
      <w:pPr>
        <w:jc w:val="center"/>
        <w:rPr>
          <w:noProof/>
          <w:sz w:val="20"/>
        </w:rPr>
      </w:pPr>
    </w:p>
    <w:p w:rsidR="0070061F" w:rsidRDefault="0070061F" w:rsidP="0070061F">
      <w:pPr>
        <w:jc w:val="center"/>
        <w:rPr>
          <w:noProof/>
          <w:sz w:val="20"/>
        </w:rPr>
      </w:pPr>
    </w:p>
    <w:p w:rsidR="0070061F" w:rsidRPr="0070061F" w:rsidRDefault="0070061F" w:rsidP="0070061F">
      <w:pPr>
        <w:jc w:val="center"/>
        <w:rPr>
          <w:noProof/>
          <w:sz w:val="20"/>
        </w:rPr>
      </w:pPr>
    </w:p>
    <w:p w:rsidR="00726AD6" w:rsidRPr="0070061F" w:rsidRDefault="00726AD6" w:rsidP="0070061F">
      <w:pPr>
        <w:jc w:val="center"/>
        <w:rPr>
          <w:noProof/>
          <w:sz w:val="20"/>
        </w:rPr>
      </w:pPr>
    </w:p>
    <w:p w:rsidR="00BF2183" w:rsidRPr="0070061F" w:rsidRDefault="00BF2183" w:rsidP="0070061F">
      <w:pPr>
        <w:jc w:val="center"/>
        <w:rPr>
          <w:noProof/>
          <w:sz w:val="20"/>
        </w:rPr>
      </w:pPr>
    </w:p>
    <w:p w:rsidR="00024042" w:rsidRPr="000C2C5A" w:rsidRDefault="00010396" w:rsidP="002F5418">
      <w:pPr>
        <w:jc w:val="center"/>
        <w:rPr>
          <w:noProof/>
          <w:sz w:val="28"/>
          <w:szCs w:val="28"/>
        </w:rPr>
      </w:pPr>
      <w:r w:rsidRPr="000C2C5A">
        <w:rPr>
          <w:noProof/>
          <w:sz w:val="28"/>
          <w:szCs w:val="28"/>
        </w:rPr>
        <w:t xml:space="preserve">г. </w:t>
      </w:r>
      <w:r w:rsidR="00031288">
        <w:rPr>
          <w:noProof/>
          <w:sz w:val="28"/>
          <w:szCs w:val="28"/>
        </w:rPr>
        <w:t>Москва</w:t>
      </w:r>
    </w:p>
    <w:p w:rsidR="003E77FB" w:rsidRDefault="00AF5F6D" w:rsidP="002F541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201</w:t>
      </w:r>
      <w:r w:rsidR="00031288">
        <w:rPr>
          <w:noProof/>
          <w:sz w:val="28"/>
          <w:szCs w:val="28"/>
        </w:rPr>
        <w:t>9</w:t>
      </w:r>
      <w:r w:rsidR="0070061F">
        <w:rPr>
          <w:noProof/>
          <w:sz w:val="28"/>
          <w:szCs w:val="28"/>
        </w:rPr>
        <w:t xml:space="preserve"> г.</w:t>
      </w:r>
    </w:p>
    <w:p w:rsidR="0070061F" w:rsidRDefault="0070061F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2F43BF" w:rsidRPr="002F43BF" w:rsidRDefault="0091104B" w:rsidP="002F43BF">
      <w:pPr>
        <w:pStyle w:val="11"/>
        <w:tabs>
          <w:tab w:val="left" w:pos="440"/>
          <w:tab w:val="right" w:leader="dot" w:pos="9628"/>
        </w:tabs>
        <w:jc w:val="center"/>
        <w:rPr>
          <w:noProof/>
          <w:szCs w:val="28"/>
        </w:rPr>
      </w:pPr>
      <w:r>
        <w:rPr>
          <w:noProof/>
          <w:szCs w:val="28"/>
        </w:rPr>
        <w:lastRenderedPageBreak/>
        <w:t>Оглавление</w:t>
      </w:r>
    </w:p>
    <w:p w:rsidR="00D2101E" w:rsidRDefault="00A62610">
      <w:pPr>
        <w:pStyle w:val="11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sz w:val="28"/>
          <w:szCs w:val="28"/>
        </w:rPr>
        <w:fldChar w:fldCharType="begin"/>
      </w:r>
      <w:r>
        <w:rPr>
          <w:noProof/>
          <w:sz w:val="28"/>
          <w:szCs w:val="28"/>
        </w:rPr>
        <w:instrText xml:space="preserve"> TOC \o "1-1" \u </w:instrText>
      </w:r>
      <w:r>
        <w:rPr>
          <w:noProof/>
          <w:sz w:val="28"/>
          <w:szCs w:val="28"/>
        </w:rPr>
        <w:fldChar w:fldCharType="separate"/>
      </w:r>
      <w:r w:rsidR="00D2101E">
        <w:rPr>
          <w:noProof/>
        </w:rPr>
        <w:t>1.</w:t>
      </w:r>
      <w:r w:rsidR="00D2101E"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="00D2101E">
        <w:rPr>
          <w:noProof/>
        </w:rPr>
        <w:t>Общие положения</w:t>
      </w:r>
      <w:r w:rsidR="00D2101E">
        <w:rPr>
          <w:noProof/>
        </w:rPr>
        <w:tab/>
      </w:r>
      <w:r w:rsidR="00D2101E">
        <w:rPr>
          <w:noProof/>
        </w:rPr>
        <w:fldChar w:fldCharType="begin"/>
      </w:r>
      <w:r w:rsidR="00D2101E">
        <w:rPr>
          <w:noProof/>
        </w:rPr>
        <w:instrText xml:space="preserve"> PAGEREF _Toc11396165 \h </w:instrText>
      </w:r>
      <w:r w:rsidR="00D2101E">
        <w:rPr>
          <w:noProof/>
        </w:rPr>
      </w:r>
      <w:r w:rsidR="00D2101E">
        <w:rPr>
          <w:noProof/>
        </w:rPr>
        <w:fldChar w:fldCharType="separate"/>
      </w:r>
      <w:r w:rsidR="005C0AFE">
        <w:rPr>
          <w:noProof/>
        </w:rPr>
        <w:t>3</w:t>
      </w:r>
      <w:r w:rsidR="00D2101E">
        <w:rPr>
          <w:noProof/>
        </w:rPr>
        <w:fldChar w:fldCharType="end"/>
      </w:r>
    </w:p>
    <w:p w:rsidR="00D2101E" w:rsidRDefault="00D2101E">
      <w:pPr>
        <w:pStyle w:val="11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Основные принципы раскрытия информации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_Toc11396166 \h </w:instrText>
      </w:r>
      <w:r>
        <w:rPr>
          <w:noProof/>
        </w:rPr>
      </w:r>
      <w:r>
        <w:rPr>
          <w:noProof/>
        </w:rPr>
        <w:fldChar w:fldCharType="separate"/>
      </w:r>
      <w:r w:rsidR="005C0AFE">
        <w:rPr>
          <w:noProof/>
        </w:rPr>
        <w:t>3</w:t>
      </w:r>
      <w:r>
        <w:rPr>
          <w:noProof/>
        </w:rPr>
        <w:fldChar w:fldCharType="end"/>
      </w:r>
    </w:p>
    <w:p w:rsidR="00D2101E" w:rsidRDefault="00D2101E">
      <w:pPr>
        <w:pStyle w:val="11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Способы раскрытия информации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_Toc11396167 \h </w:instrText>
      </w:r>
      <w:r>
        <w:rPr>
          <w:noProof/>
        </w:rPr>
      </w:r>
      <w:r>
        <w:rPr>
          <w:noProof/>
        </w:rPr>
        <w:fldChar w:fldCharType="separate"/>
      </w:r>
      <w:r w:rsidR="005C0AFE">
        <w:rPr>
          <w:noProof/>
        </w:rPr>
        <w:t>3</w:t>
      </w:r>
      <w:r>
        <w:rPr>
          <w:noProof/>
        </w:rPr>
        <w:fldChar w:fldCharType="end"/>
      </w:r>
    </w:p>
    <w:p w:rsidR="00D2101E" w:rsidRDefault="00D2101E">
      <w:pPr>
        <w:pStyle w:val="11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Информация и документы, подлежащие раскрытию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_Toc11396168 \h </w:instrText>
      </w:r>
      <w:r>
        <w:rPr>
          <w:noProof/>
        </w:rPr>
      </w:r>
      <w:r>
        <w:rPr>
          <w:noProof/>
        </w:rPr>
        <w:fldChar w:fldCharType="separate"/>
      </w:r>
      <w:r w:rsidR="005C0AFE">
        <w:rPr>
          <w:noProof/>
        </w:rPr>
        <w:t>4</w:t>
      </w:r>
      <w:r>
        <w:rPr>
          <w:noProof/>
        </w:rPr>
        <w:fldChar w:fldCharType="end"/>
      </w:r>
    </w:p>
    <w:p w:rsidR="00D2101E" w:rsidRDefault="00D2101E">
      <w:pPr>
        <w:pStyle w:val="11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Предоставление информации в уполномоченные органы, а также по запросам третьих лиц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_Toc11396169 \h </w:instrText>
      </w:r>
      <w:r>
        <w:rPr>
          <w:noProof/>
        </w:rPr>
      </w:r>
      <w:r>
        <w:rPr>
          <w:noProof/>
        </w:rPr>
        <w:fldChar w:fldCharType="separate"/>
      </w:r>
      <w:r w:rsidR="005C0AFE">
        <w:rPr>
          <w:noProof/>
        </w:rPr>
        <w:t>5</w:t>
      </w:r>
      <w:r>
        <w:rPr>
          <w:noProof/>
        </w:rPr>
        <w:fldChar w:fldCharType="end"/>
      </w:r>
    </w:p>
    <w:p w:rsidR="00D2101E" w:rsidRDefault="00D2101E">
      <w:pPr>
        <w:pStyle w:val="11"/>
        <w:tabs>
          <w:tab w:val="left" w:pos="44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>
        <w:rPr>
          <w:noProof/>
        </w:rPr>
        <w:t>Заключительные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_Toc11396170 \h </w:instrText>
      </w:r>
      <w:r>
        <w:rPr>
          <w:noProof/>
        </w:rPr>
      </w:r>
      <w:r>
        <w:rPr>
          <w:noProof/>
        </w:rPr>
        <w:fldChar w:fldCharType="separate"/>
      </w:r>
      <w:r w:rsidR="005C0AFE">
        <w:rPr>
          <w:noProof/>
        </w:rPr>
        <w:t>5</w:t>
      </w:r>
      <w:r>
        <w:rPr>
          <w:noProof/>
        </w:rPr>
        <w:fldChar w:fldCharType="end"/>
      </w:r>
    </w:p>
    <w:p w:rsidR="00C85519" w:rsidRDefault="00A62610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fldChar w:fldCharType="end"/>
      </w:r>
    </w:p>
    <w:p w:rsidR="00C85519" w:rsidRDefault="00C85519">
      <w:pPr>
        <w:spacing w:after="200" w:line="276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</w:p>
    <w:p w:rsidR="00A84BE7" w:rsidRPr="000E49AB" w:rsidRDefault="00E43C9E" w:rsidP="00D66DA4">
      <w:pPr>
        <w:pStyle w:val="1"/>
      </w:pPr>
      <w:bookmarkStart w:id="2" w:name="_Toc11396165"/>
      <w:r w:rsidRPr="000E49AB">
        <w:lastRenderedPageBreak/>
        <w:t>О</w:t>
      </w:r>
      <w:r w:rsidR="004B437B" w:rsidRPr="000E49AB">
        <w:t>бщие положения</w:t>
      </w:r>
      <w:bookmarkEnd w:id="2"/>
    </w:p>
    <w:p w:rsidR="00182C70" w:rsidRPr="009C2585" w:rsidRDefault="00B64356" w:rsidP="005F2CCB">
      <w:pPr>
        <w:pStyle w:val="a7"/>
        <w:numPr>
          <w:ilvl w:val="0"/>
          <w:numId w:val="17"/>
        </w:numPr>
        <w:ind w:left="0" w:firstLine="709"/>
        <w:contextualSpacing w:val="0"/>
        <w:jc w:val="both"/>
      </w:pPr>
      <w:proofErr w:type="gramStart"/>
      <w:r w:rsidRPr="009C2585">
        <w:t xml:space="preserve">Настоящее положение об информационной открытости </w:t>
      </w:r>
      <w:r w:rsidR="00AE1283" w:rsidRPr="009C2585">
        <w:t xml:space="preserve">(далее Положение) </w:t>
      </w:r>
      <w:r w:rsidR="00510F53" w:rsidRPr="009C2585">
        <w:t xml:space="preserve">Саморегулируемой организации </w:t>
      </w:r>
      <w:r w:rsidR="001F26EF" w:rsidRPr="009C2585">
        <w:t>Союза</w:t>
      </w:r>
      <w:r w:rsidR="00FD7E4E" w:rsidRPr="009C2585">
        <w:t xml:space="preserve"> </w:t>
      </w:r>
      <w:r w:rsidR="00E009A8" w:rsidRPr="009C2585">
        <w:t>«</w:t>
      </w:r>
      <w:r w:rsidR="00090420" w:rsidRPr="009C2585">
        <w:t>Роснефть</w:t>
      </w:r>
      <w:r w:rsidR="00031288">
        <w:t>-Проектирование</w:t>
      </w:r>
      <w:r w:rsidR="00090420" w:rsidRPr="009C2585">
        <w:t>»</w:t>
      </w:r>
      <w:r w:rsidR="00FD7E4E" w:rsidRPr="009C2585">
        <w:t xml:space="preserve"> </w:t>
      </w:r>
      <w:r w:rsidR="00AE1283" w:rsidRPr="009C2585">
        <w:t>(далее С</w:t>
      </w:r>
      <w:r w:rsidR="00031288">
        <w:t>оюз</w:t>
      </w:r>
      <w:r w:rsidR="00AE1283" w:rsidRPr="009C2585">
        <w:t xml:space="preserve">), </w:t>
      </w:r>
      <w:r w:rsidR="003E77FB" w:rsidRPr="009C2585">
        <w:t>разработано в соответствии с Градостроительным кодексом Российской Федерации, Ф</w:t>
      </w:r>
      <w:r w:rsidR="001411B4" w:rsidRPr="009C2585">
        <w:t xml:space="preserve">едеральным законом от 01.12.2007 № </w:t>
      </w:r>
      <w:r w:rsidR="003E77FB" w:rsidRPr="009C2585">
        <w:t>315-ФЗ «О саморегулируемых организациях»,</w:t>
      </w:r>
      <w:r w:rsidR="00FD7E4E" w:rsidRPr="009C2585">
        <w:t xml:space="preserve"> </w:t>
      </w:r>
      <w:r w:rsidRPr="009C2585">
        <w:t>Приказом Минэкономразвития России от 31.12.2013 № 803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</w:t>
      </w:r>
      <w:proofErr w:type="gramEnd"/>
      <w:r w:rsidRPr="009C2585">
        <w:t>, программным, лингвистическим средствам обеспечения пользования официальными сайтами таких саморегулируемых организаций»</w:t>
      </w:r>
      <w:r w:rsidR="00C077A2" w:rsidRPr="009C2585">
        <w:t>,</w:t>
      </w:r>
      <w:r w:rsidR="003E77FB" w:rsidRPr="009C2585">
        <w:t xml:space="preserve"> Уставом и другими</w:t>
      </w:r>
      <w:r w:rsidR="00E31879" w:rsidRPr="009C2585">
        <w:t xml:space="preserve"> </w:t>
      </w:r>
      <w:r w:rsidR="003E77FB" w:rsidRPr="009C2585">
        <w:t>локальными нормативными документами</w:t>
      </w:r>
      <w:r w:rsidR="00E31879" w:rsidRPr="009C2585">
        <w:t xml:space="preserve"> </w:t>
      </w:r>
      <w:r w:rsidR="00182C70" w:rsidRPr="009C2585">
        <w:t>С</w:t>
      </w:r>
      <w:r w:rsidR="00031288">
        <w:t>оюза</w:t>
      </w:r>
      <w:r w:rsidR="008D1D40" w:rsidRPr="009C2585">
        <w:t>.</w:t>
      </w:r>
    </w:p>
    <w:p w:rsidR="001B1C01" w:rsidRPr="009C2585" w:rsidRDefault="001411B4" w:rsidP="005F2CCB">
      <w:pPr>
        <w:pStyle w:val="a7"/>
        <w:numPr>
          <w:ilvl w:val="0"/>
          <w:numId w:val="17"/>
        </w:numPr>
        <w:ind w:left="0" w:firstLine="709"/>
        <w:contextualSpacing w:val="0"/>
        <w:jc w:val="both"/>
      </w:pPr>
      <w:r w:rsidRPr="009C2585">
        <w:t>Настоящее Положение устанавливает требования к обеспечению доступа к информации о деятельности С</w:t>
      </w:r>
      <w:r w:rsidR="00031288">
        <w:t>оюза</w:t>
      </w:r>
      <w:r w:rsidRPr="009C2585">
        <w:t xml:space="preserve"> и деятельности членов С</w:t>
      </w:r>
      <w:r w:rsidR="00031288">
        <w:t>оюза</w:t>
      </w:r>
      <w:r w:rsidRPr="009C2585">
        <w:t>, а также иной информации, предусмотренной требованиями, установленными законодательством Российской Федерации</w:t>
      </w:r>
      <w:r w:rsidR="00391E3C" w:rsidRPr="009C2585">
        <w:t>.</w:t>
      </w:r>
    </w:p>
    <w:p w:rsidR="001411B4" w:rsidRPr="009C2585" w:rsidRDefault="001411B4" w:rsidP="005F2CCB">
      <w:pPr>
        <w:pStyle w:val="a7"/>
        <w:numPr>
          <w:ilvl w:val="0"/>
          <w:numId w:val="17"/>
        </w:numPr>
        <w:ind w:left="0" w:firstLine="709"/>
        <w:contextualSpacing w:val="0"/>
        <w:jc w:val="both"/>
      </w:pPr>
      <w:r w:rsidRPr="009C2585">
        <w:t>Настоящее Положение определяет основные принципы обеспечения С</w:t>
      </w:r>
      <w:r w:rsidR="00031288">
        <w:t>оюза</w:t>
      </w:r>
      <w:r w:rsidRPr="009C2585">
        <w:t xml:space="preserve"> доступа к информации, связанной с деятельностью С</w:t>
      </w:r>
      <w:r w:rsidR="00031288">
        <w:t>оюза</w:t>
      </w:r>
      <w:r w:rsidRPr="009C2585">
        <w:t xml:space="preserve"> и е</w:t>
      </w:r>
      <w:r w:rsidR="00017325">
        <w:t>ё</w:t>
      </w:r>
      <w:r w:rsidRPr="009C2585">
        <w:t xml:space="preserve"> членов, сведения, информацию и документы, подлежащие раскрытию, а также иные положения, касающиеся раскрытия информации С</w:t>
      </w:r>
      <w:r w:rsidR="00031288">
        <w:t>оюза</w:t>
      </w:r>
      <w:r w:rsidRPr="009C2585">
        <w:t>.</w:t>
      </w:r>
    </w:p>
    <w:p w:rsidR="00052660" w:rsidRPr="009C2585" w:rsidRDefault="000C6556" w:rsidP="005F2CCB">
      <w:pPr>
        <w:pStyle w:val="a7"/>
        <w:numPr>
          <w:ilvl w:val="0"/>
          <w:numId w:val="17"/>
        </w:numPr>
        <w:ind w:left="0" w:firstLine="709"/>
        <w:contextualSpacing w:val="0"/>
        <w:jc w:val="both"/>
      </w:pPr>
      <w:r w:rsidRPr="009C2585">
        <w:t>Настоящ</w:t>
      </w:r>
      <w:r w:rsidR="004A7130" w:rsidRPr="009C2585">
        <w:t>ее</w:t>
      </w:r>
      <w:r w:rsidRPr="009C2585">
        <w:t xml:space="preserve"> П</w:t>
      </w:r>
      <w:r w:rsidR="004A7130" w:rsidRPr="009C2585">
        <w:t>оложение</w:t>
      </w:r>
      <w:r w:rsidRPr="009C2585">
        <w:t xml:space="preserve"> явля</w:t>
      </w:r>
      <w:r w:rsidR="004A7130" w:rsidRPr="009C2585">
        <w:t>е</w:t>
      </w:r>
      <w:r w:rsidRPr="009C2585">
        <w:t xml:space="preserve">тся локальным нормативным документом </w:t>
      </w:r>
      <w:r w:rsidR="004A7130" w:rsidRPr="009C2585">
        <w:t>С</w:t>
      </w:r>
      <w:r w:rsidR="00031288">
        <w:t>оюза</w:t>
      </w:r>
      <w:r w:rsidRPr="009C2585">
        <w:t>, обя</w:t>
      </w:r>
      <w:r w:rsidR="00C077A2" w:rsidRPr="009C2585">
        <w:t>зательным для исполнения</w:t>
      </w:r>
      <w:r w:rsidRPr="009C2585">
        <w:t xml:space="preserve"> работниками, органами управления, специализированными и иными органами и структурными подразделениями </w:t>
      </w:r>
      <w:r w:rsidR="004A7130" w:rsidRPr="009C2585">
        <w:t>С</w:t>
      </w:r>
      <w:r w:rsidR="00031288">
        <w:t>оюза</w:t>
      </w:r>
      <w:r w:rsidR="00780495" w:rsidRPr="009C2585">
        <w:t>.</w:t>
      </w:r>
    </w:p>
    <w:p w:rsidR="00A84BE7" w:rsidRPr="000E49AB" w:rsidRDefault="00C077A2" w:rsidP="00D66DA4">
      <w:pPr>
        <w:pStyle w:val="1"/>
      </w:pPr>
      <w:bookmarkStart w:id="3" w:name="_Toc11396166"/>
      <w:r w:rsidRPr="000E49AB">
        <w:t>Основные принципы раскрытия информации</w:t>
      </w:r>
      <w:bookmarkEnd w:id="3"/>
    </w:p>
    <w:p w:rsidR="00B93212" w:rsidRPr="009C2585" w:rsidRDefault="00B93212" w:rsidP="00925371">
      <w:pPr>
        <w:pStyle w:val="a7"/>
        <w:numPr>
          <w:ilvl w:val="0"/>
          <w:numId w:val="18"/>
        </w:numPr>
        <w:ind w:left="0" w:firstLine="709"/>
        <w:contextualSpacing w:val="0"/>
        <w:jc w:val="both"/>
      </w:pPr>
      <w:r w:rsidRPr="009C2585">
        <w:t>Основными принципами раскрытия информации о деятельности С</w:t>
      </w:r>
      <w:r w:rsidR="00031288">
        <w:t>оюза</w:t>
      </w:r>
      <w:r w:rsidRPr="009C2585">
        <w:t xml:space="preserve"> являются: регулярность, оперативность, доступность, достоверность, по</w:t>
      </w:r>
      <w:r w:rsidR="00B5071D" w:rsidRPr="009C2585">
        <w:t xml:space="preserve">лнота, </w:t>
      </w:r>
      <w:r w:rsidR="001E07B3" w:rsidRPr="009C2585">
        <w:t>защищённость</w:t>
      </w:r>
      <w:r w:rsidR="00B5071D" w:rsidRPr="009C2585">
        <w:t>.</w:t>
      </w:r>
    </w:p>
    <w:p w:rsidR="00B93212" w:rsidRPr="009C2585" w:rsidRDefault="00B93212" w:rsidP="00925371">
      <w:pPr>
        <w:pStyle w:val="a7"/>
        <w:numPr>
          <w:ilvl w:val="0"/>
          <w:numId w:val="18"/>
        </w:numPr>
        <w:ind w:left="0" w:firstLine="709"/>
        <w:contextualSpacing w:val="0"/>
        <w:jc w:val="both"/>
      </w:pPr>
      <w:r w:rsidRPr="009C2585">
        <w:t>Принцип регулярности и оперативности означает раскрытие информации о существенных событиях и фактах деятельности С</w:t>
      </w:r>
      <w:r w:rsidR="00031288">
        <w:t>оюза</w:t>
      </w:r>
      <w:r w:rsidRPr="009C2585">
        <w:t xml:space="preserve"> на регулярно</w:t>
      </w:r>
      <w:r w:rsidR="00B5071D" w:rsidRPr="009C2585">
        <w:t xml:space="preserve">й основе в сроки, </w:t>
      </w:r>
      <w:r w:rsidR="001E07B3" w:rsidRPr="009C2585">
        <w:t>определённые</w:t>
      </w:r>
      <w:r w:rsidRPr="009C2585">
        <w:t xml:space="preserve"> законодательством. </w:t>
      </w:r>
    </w:p>
    <w:p w:rsidR="00B93212" w:rsidRPr="009C2585" w:rsidRDefault="00B93212" w:rsidP="00925371">
      <w:pPr>
        <w:pStyle w:val="a7"/>
        <w:numPr>
          <w:ilvl w:val="0"/>
          <w:numId w:val="18"/>
        </w:numPr>
        <w:ind w:left="0" w:firstLine="709"/>
        <w:contextualSpacing w:val="0"/>
        <w:jc w:val="both"/>
      </w:pPr>
      <w:r w:rsidRPr="009C2585">
        <w:t>Принцип доступности означает обеспечение возможности свободного получения информации в рамках действующего законодательства Р</w:t>
      </w:r>
      <w:r w:rsidR="00B5071D" w:rsidRPr="009C2585">
        <w:t xml:space="preserve">оссийской </w:t>
      </w:r>
      <w:r w:rsidRPr="009C2585">
        <w:t>Ф</w:t>
      </w:r>
      <w:r w:rsidR="00B5071D" w:rsidRPr="009C2585">
        <w:t>едерации</w:t>
      </w:r>
      <w:r w:rsidRPr="009C2585">
        <w:t xml:space="preserve">. </w:t>
      </w:r>
    </w:p>
    <w:p w:rsidR="00B93212" w:rsidRPr="009C2585" w:rsidRDefault="00B93212" w:rsidP="00925371">
      <w:pPr>
        <w:pStyle w:val="a7"/>
        <w:numPr>
          <w:ilvl w:val="0"/>
          <w:numId w:val="18"/>
        </w:numPr>
        <w:ind w:left="0" w:firstLine="709"/>
        <w:contextualSpacing w:val="0"/>
        <w:jc w:val="both"/>
      </w:pPr>
      <w:r w:rsidRPr="009C2585">
        <w:t>Принцип достоверности и полноты означает предоставление достоверной и полной информации о деятельности С</w:t>
      </w:r>
      <w:r w:rsidR="00031288">
        <w:t>оюза</w:t>
      </w:r>
      <w:r w:rsidRPr="009C2585">
        <w:t xml:space="preserve">. </w:t>
      </w:r>
    </w:p>
    <w:p w:rsidR="004F3B81" w:rsidRPr="009C2585" w:rsidRDefault="00B93212" w:rsidP="00925371">
      <w:pPr>
        <w:pStyle w:val="a7"/>
        <w:numPr>
          <w:ilvl w:val="0"/>
          <w:numId w:val="18"/>
        </w:numPr>
        <w:ind w:left="0" w:firstLine="709"/>
        <w:contextualSpacing w:val="0"/>
        <w:jc w:val="both"/>
      </w:pPr>
      <w:r w:rsidRPr="009C2585">
        <w:t xml:space="preserve">Принцип </w:t>
      </w:r>
      <w:r w:rsidR="001E07B3" w:rsidRPr="009C2585">
        <w:t>защищённости</w:t>
      </w:r>
      <w:r w:rsidRPr="009C2585">
        <w:t xml:space="preserve"> означает </w:t>
      </w:r>
      <w:r w:rsidR="00E0322E" w:rsidRPr="009C2585">
        <w:t>применение С</w:t>
      </w:r>
      <w:r w:rsidR="00031288">
        <w:t>оюзом</w:t>
      </w:r>
      <w:r w:rsidR="00E0322E" w:rsidRPr="009C2585">
        <w:t xml:space="preserve"> всех допустимых з</w:t>
      </w:r>
      <w:r w:rsidRPr="009C2585">
        <w:t>аконами Российской Федерации организационных, правовых и технических мер и средств защиты информации, представляюще</w:t>
      </w:r>
      <w:r w:rsidR="004F3B81" w:rsidRPr="009C2585">
        <w:t>й коммерческую тайну членов С</w:t>
      </w:r>
      <w:r w:rsidR="00031288">
        <w:t>оюза</w:t>
      </w:r>
      <w:r w:rsidR="004F3B81" w:rsidRPr="009C2585">
        <w:t>.</w:t>
      </w:r>
    </w:p>
    <w:p w:rsidR="00B93212" w:rsidRPr="000E49AB" w:rsidRDefault="004F3B81" w:rsidP="00D66DA4">
      <w:pPr>
        <w:pStyle w:val="1"/>
      </w:pPr>
      <w:bookmarkStart w:id="4" w:name="_Toc11396167"/>
      <w:r w:rsidRPr="000E49AB">
        <w:t>Способы раскрытия информации</w:t>
      </w:r>
      <w:bookmarkEnd w:id="4"/>
    </w:p>
    <w:p w:rsidR="004F3B81" w:rsidRPr="009C2585" w:rsidRDefault="004F3B81" w:rsidP="00925371">
      <w:pPr>
        <w:pStyle w:val="a7"/>
        <w:numPr>
          <w:ilvl w:val="0"/>
          <w:numId w:val="19"/>
        </w:numPr>
        <w:ind w:left="0" w:firstLine="709"/>
        <w:contextualSpacing w:val="0"/>
        <w:jc w:val="both"/>
      </w:pPr>
      <w:r w:rsidRPr="009C2585">
        <w:t>Раскрытие информации осуществляется на официальном сайте С</w:t>
      </w:r>
      <w:r w:rsidR="00031288">
        <w:t>оюза</w:t>
      </w:r>
      <w:r w:rsidRPr="009C2585">
        <w:t xml:space="preserve"> в информационно-телекоммуникационной сети Интернет: </w:t>
      </w:r>
      <w:hyperlink r:id="rId10" w:history="1">
        <w:r w:rsidR="00090420" w:rsidRPr="009C2585">
          <w:rPr>
            <w:rStyle w:val="a3"/>
          </w:rPr>
          <w:t>http://rn-sro.ru</w:t>
        </w:r>
      </w:hyperlink>
      <w:r w:rsidR="00FD7E4E" w:rsidRPr="009C2585">
        <w:t xml:space="preserve"> </w:t>
      </w:r>
      <w:r w:rsidR="00F106EB" w:rsidRPr="009C2585">
        <w:t>в электронный адрес, которого включено доменное имя, права на которое принадлежат С</w:t>
      </w:r>
      <w:r w:rsidR="00031288">
        <w:t>оюзу</w:t>
      </w:r>
      <w:r w:rsidR="00E31879" w:rsidRPr="009C2585">
        <w:t>.</w:t>
      </w:r>
    </w:p>
    <w:p w:rsidR="00B93212" w:rsidRPr="009C2585" w:rsidRDefault="00B93212" w:rsidP="00925371">
      <w:pPr>
        <w:pStyle w:val="a7"/>
        <w:numPr>
          <w:ilvl w:val="0"/>
          <w:numId w:val="19"/>
        </w:numPr>
        <w:ind w:left="0" w:firstLine="709"/>
        <w:contextualSpacing w:val="0"/>
        <w:jc w:val="both"/>
      </w:pPr>
      <w:r w:rsidRPr="009C2585">
        <w:t>Информация, подлежащая раскрытию в соответствии с настоящим Положением, должна раскрываться на русском языке.</w:t>
      </w:r>
      <w:r w:rsidR="00E31879" w:rsidRPr="009C2585">
        <w:t xml:space="preserve"> </w:t>
      </w:r>
      <w:r w:rsidR="004F3B81" w:rsidRPr="009C2585"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F106EB" w:rsidRPr="009C2585" w:rsidRDefault="00F106EB" w:rsidP="00925371">
      <w:pPr>
        <w:pStyle w:val="a7"/>
        <w:numPr>
          <w:ilvl w:val="0"/>
          <w:numId w:val="19"/>
        </w:numPr>
        <w:ind w:left="0" w:firstLine="709"/>
        <w:contextualSpacing w:val="0"/>
        <w:jc w:val="both"/>
      </w:pPr>
      <w:r w:rsidRPr="009C2585">
        <w:t xml:space="preserve">Доступ к официальному сайту должен осуществляться на основе </w:t>
      </w:r>
      <w:proofErr w:type="gramStart"/>
      <w:r w:rsidR="00925371" w:rsidRPr="009C2585">
        <w:t>распространённых</w:t>
      </w:r>
      <w:proofErr w:type="gramEnd"/>
      <w:r w:rsidRPr="009C2585">
        <w:t xml:space="preserve">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F106EB" w:rsidRPr="009C2585" w:rsidRDefault="00F106EB" w:rsidP="00925371">
      <w:pPr>
        <w:pStyle w:val="a7"/>
        <w:numPr>
          <w:ilvl w:val="0"/>
          <w:numId w:val="19"/>
        </w:numPr>
        <w:ind w:left="0" w:firstLine="709"/>
        <w:contextualSpacing w:val="0"/>
        <w:jc w:val="both"/>
      </w:pPr>
      <w:r w:rsidRPr="009C2585">
        <w:t>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F106EB" w:rsidRPr="009C2585" w:rsidRDefault="00F106EB" w:rsidP="00925371">
      <w:pPr>
        <w:pStyle w:val="a7"/>
        <w:numPr>
          <w:ilvl w:val="0"/>
          <w:numId w:val="19"/>
        </w:numPr>
        <w:ind w:left="0" w:firstLine="709"/>
        <w:contextualSpacing w:val="0"/>
        <w:jc w:val="both"/>
      </w:pPr>
      <w:r w:rsidRPr="009C2585">
        <w:t xml:space="preserve">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</w:t>
      </w:r>
      <w:r w:rsidRPr="009C2585">
        <w:lastRenderedPageBreak/>
        <w:t>осуществит</w:t>
      </w:r>
      <w:r w:rsidR="00E50AC8" w:rsidRPr="009C2585">
        <w:t>ь ознакомление пользователя с её</w:t>
      </w:r>
      <w:r w:rsidRPr="009C2585">
        <w:t xml:space="preserve"> содержанием без использования иного программного обеспечения или технологических средств, чем веб-обозреватель.</w:t>
      </w:r>
    </w:p>
    <w:p w:rsidR="00F106EB" w:rsidRPr="009C2585" w:rsidRDefault="00F106EB" w:rsidP="00925371">
      <w:pPr>
        <w:pStyle w:val="a7"/>
        <w:numPr>
          <w:ilvl w:val="0"/>
          <w:numId w:val="19"/>
        </w:numPr>
        <w:ind w:left="0" w:firstLine="709"/>
        <w:contextualSpacing w:val="0"/>
        <w:jc w:val="both"/>
      </w:pPr>
      <w:bookmarkStart w:id="5" w:name="Par45"/>
      <w:bookmarkEnd w:id="5"/>
      <w:r w:rsidRPr="009C2585">
        <w:t>Документы, подлежащие обязательному размещению на официальном сайте</w:t>
      </w:r>
      <w:r w:rsidR="00E50AC8" w:rsidRPr="009C2585">
        <w:t xml:space="preserve"> С</w:t>
      </w:r>
      <w:r w:rsidR="00A81538">
        <w:t>оюза</w:t>
      </w:r>
      <w:r w:rsidRPr="009C2585">
        <w:t xml:space="preserve">, не должны быть зашифрованы или защищены от доступа иными средствами, не позволяющими осуществить ознакомление пользователя </w:t>
      </w:r>
      <w:r w:rsidR="00E45CAE" w:rsidRPr="009C2585">
        <w:t>с содержанием таких документов.</w:t>
      </w:r>
    </w:p>
    <w:p w:rsidR="00B93212" w:rsidRPr="009C2585" w:rsidRDefault="00E45CAE" w:rsidP="00925371">
      <w:pPr>
        <w:pStyle w:val="a7"/>
        <w:numPr>
          <w:ilvl w:val="0"/>
          <w:numId w:val="19"/>
        </w:numPr>
        <w:ind w:left="0" w:firstLine="709"/>
        <w:contextualSpacing w:val="0"/>
        <w:jc w:val="both"/>
      </w:pPr>
      <w:r w:rsidRPr="009C2585">
        <w:t>Формат размещения документов на официальном сайте С</w:t>
      </w:r>
      <w:r w:rsidR="00A81538">
        <w:t>оюза</w:t>
      </w:r>
      <w:r w:rsidRPr="009C2585">
        <w:t xml:space="preserve"> должен соответствовать требованиям, установленным</w:t>
      </w:r>
      <w:r w:rsidR="00E31879" w:rsidRPr="009C2585">
        <w:t xml:space="preserve"> </w:t>
      </w:r>
      <w:r w:rsidRPr="009C2585">
        <w:t xml:space="preserve">Приказом Минэкономразвития России от 31.12.2013 № 803, в том числе с </w:t>
      </w:r>
      <w:r w:rsidR="009C2585" w:rsidRPr="009C2585">
        <w:t>учётом</w:t>
      </w:r>
      <w:r w:rsidR="001A6A5E" w:rsidRPr="009C2585">
        <w:t xml:space="preserve"> вида размещаемого документа.</w:t>
      </w:r>
    </w:p>
    <w:p w:rsidR="00E45CAE" w:rsidRPr="000E49AB" w:rsidRDefault="00E45CAE" w:rsidP="00D66DA4">
      <w:pPr>
        <w:pStyle w:val="1"/>
      </w:pPr>
      <w:bookmarkStart w:id="6" w:name="_Toc11396168"/>
      <w:r w:rsidRPr="000E49AB">
        <w:t>Информация и документы, подлежащие раскрытию</w:t>
      </w:r>
      <w:bookmarkEnd w:id="6"/>
    </w:p>
    <w:p w:rsidR="00E45CAE" w:rsidRPr="000E49AB" w:rsidRDefault="00AC0C3B" w:rsidP="00925371">
      <w:pPr>
        <w:pStyle w:val="ad"/>
        <w:numPr>
          <w:ilvl w:val="1"/>
          <w:numId w:val="16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С</w:t>
      </w:r>
      <w:r w:rsidR="00A81538">
        <w:rPr>
          <w:bCs/>
        </w:rPr>
        <w:t>оюз</w:t>
      </w:r>
      <w:r w:rsidRPr="000E49AB">
        <w:rPr>
          <w:bCs/>
        </w:rPr>
        <w:t xml:space="preserve"> размещает на своем сайте следующую информацию:</w:t>
      </w:r>
    </w:p>
    <w:p w:rsidR="00D73D49" w:rsidRPr="000E49AB" w:rsidRDefault="00D73D49" w:rsidP="00925371">
      <w:pPr>
        <w:pStyle w:val="ad"/>
        <w:numPr>
          <w:ilvl w:val="2"/>
          <w:numId w:val="23"/>
        </w:numPr>
        <w:tabs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Полное и сокращенное наименование С</w:t>
      </w:r>
      <w:r w:rsidR="00A81538">
        <w:rPr>
          <w:bCs/>
        </w:rPr>
        <w:t>оюза</w:t>
      </w:r>
      <w:r w:rsidRPr="000E49AB">
        <w:rPr>
          <w:bCs/>
        </w:rPr>
        <w:t>, место её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С</w:t>
      </w:r>
      <w:r w:rsidR="00A81538">
        <w:rPr>
          <w:bCs/>
        </w:rPr>
        <w:t>оюз</w:t>
      </w:r>
      <w:r w:rsidRPr="000E49AB">
        <w:rPr>
          <w:bCs/>
        </w:rPr>
        <w:t>, места их нахождения, номера контактных телефонов и адреса электронной почты;</w:t>
      </w:r>
    </w:p>
    <w:p w:rsidR="005311A7" w:rsidRPr="000E49AB" w:rsidRDefault="00F11A77" w:rsidP="00925371">
      <w:pPr>
        <w:pStyle w:val="ad"/>
        <w:numPr>
          <w:ilvl w:val="2"/>
          <w:numId w:val="23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С</w:t>
      </w:r>
      <w:r w:rsidR="005311A7" w:rsidRPr="000E49AB">
        <w:rPr>
          <w:bCs/>
        </w:rPr>
        <w:t xml:space="preserve">ведения, содержащиеся в реестре членов </w:t>
      </w:r>
      <w:r w:rsidR="00502239" w:rsidRPr="000E49AB">
        <w:rPr>
          <w:bCs/>
        </w:rPr>
        <w:t>С</w:t>
      </w:r>
      <w:r w:rsidR="00A81538">
        <w:rPr>
          <w:bCs/>
        </w:rPr>
        <w:t>оюза</w:t>
      </w:r>
      <w:r w:rsidR="005311A7" w:rsidRPr="000E49AB">
        <w:rPr>
          <w:bCs/>
        </w:rPr>
        <w:t xml:space="preserve">, в том числе сведения о лицах, прекративших свое членство в </w:t>
      </w:r>
      <w:r w:rsidR="00502239" w:rsidRPr="000E49AB">
        <w:rPr>
          <w:bCs/>
        </w:rPr>
        <w:t>С</w:t>
      </w:r>
      <w:r w:rsidR="00A81538">
        <w:rPr>
          <w:bCs/>
        </w:rPr>
        <w:t>оюзе</w:t>
      </w:r>
      <w:r w:rsidR="005311A7" w:rsidRPr="000E49AB">
        <w:rPr>
          <w:bCs/>
        </w:rPr>
        <w:t>, в соответст</w:t>
      </w:r>
      <w:r w:rsidR="00502239" w:rsidRPr="000E49AB">
        <w:rPr>
          <w:bCs/>
        </w:rPr>
        <w:t>вии с принятым в С</w:t>
      </w:r>
      <w:r w:rsidR="00A81538">
        <w:rPr>
          <w:bCs/>
        </w:rPr>
        <w:t>оюзе</w:t>
      </w:r>
      <w:r w:rsidR="00502239" w:rsidRPr="000E49AB">
        <w:rPr>
          <w:bCs/>
        </w:rPr>
        <w:t xml:space="preserve"> Положением о реестре членов С</w:t>
      </w:r>
      <w:r w:rsidR="00A81538">
        <w:rPr>
          <w:bCs/>
        </w:rPr>
        <w:t>оюза</w:t>
      </w:r>
      <w:r w:rsidR="00A418E9" w:rsidRPr="000E49AB">
        <w:rPr>
          <w:bCs/>
        </w:rPr>
        <w:t>;</w:t>
      </w:r>
    </w:p>
    <w:p w:rsidR="005311A7" w:rsidRPr="000E49AB" w:rsidRDefault="00A418E9" w:rsidP="00925371">
      <w:pPr>
        <w:pStyle w:val="ad"/>
        <w:numPr>
          <w:ilvl w:val="2"/>
          <w:numId w:val="23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К</w:t>
      </w:r>
      <w:r w:rsidR="005311A7" w:rsidRPr="000E49AB">
        <w:rPr>
          <w:bCs/>
        </w:rPr>
        <w:t xml:space="preserve">опии в электронной форме стандартов и правил </w:t>
      </w:r>
      <w:r w:rsidRPr="000E49AB">
        <w:rPr>
          <w:bCs/>
        </w:rPr>
        <w:t>С</w:t>
      </w:r>
      <w:r w:rsidR="00A81538">
        <w:rPr>
          <w:bCs/>
        </w:rPr>
        <w:t>оюза</w:t>
      </w:r>
      <w:r w:rsidR="005311A7" w:rsidRPr="000E49AB">
        <w:rPr>
          <w:bCs/>
        </w:rPr>
        <w:t xml:space="preserve">, а также внутренних документов </w:t>
      </w:r>
      <w:r w:rsidRPr="000E49AB">
        <w:rPr>
          <w:bCs/>
        </w:rPr>
        <w:t>С</w:t>
      </w:r>
      <w:r w:rsidR="00A81538">
        <w:rPr>
          <w:bCs/>
        </w:rPr>
        <w:t>оюза</w:t>
      </w:r>
      <w:r w:rsidRPr="000E49AB">
        <w:rPr>
          <w:bCs/>
        </w:rPr>
        <w:t>, в том числе:</w:t>
      </w:r>
    </w:p>
    <w:p w:rsidR="005311A7" w:rsidRPr="000E49AB" w:rsidRDefault="00A418E9" w:rsidP="00925371">
      <w:pPr>
        <w:pStyle w:val="ad"/>
        <w:numPr>
          <w:ilvl w:val="3"/>
          <w:numId w:val="24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Д</w:t>
      </w:r>
      <w:r w:rsidR="005311A7" w:rsidRPr="000E49AB">
        <w:rPr>
          <w:bCs/>
        </w:rPr>
        <w:t xml:space="preserve">окументы, устанавливающие порядок осуществления </w:t>
      </w:r>
      <w:proofErr w:type="gramStart"/>
      <w:r w:rsidR="005311A7" w:rsidRPr="000E49AB">
        <w:rPr>
          <w:bCs/>
        </w:rPr>
        <w:t>контроля за</w:t>
      </w:r>
      <w:proofErr w:type="gramEnd"/>
      <w:r w:rsidR="005311A7" w:rsidRPr="000E49AB">
        <w:rPr>
          <w:bCs/>
        </w:rPr>
        <w:t xml:space="preserve"> соблюдением членами</w:t>
      </w:r>
      <w:r w:rsidRPr="000E49AB">
        <w:rPr>
          <w:bCs/>
        </w:rPr>
        <w:t xml:space="preserve"> С</w:t>
      </w:r>
      <w:r w:rsidR="00A81538">
        <w:rPr>
          <w:bCs/>
        </w:rPr>
        <w:t>оюза</w:t>
      </w:r>
      <w:r w:rsidR="00E31879" w:rsidRPr="000E49AB">
        <w:rPr>
          <w:bCs/>
        </w:rPr>
        <w:t xml:space="preserve"> </w:t>
      </w:r>
      <w:r w:rsidRPr="000E49AB">
        <w:rPr>
          <w:bCs/>
        </w:rPr>
        <w:t>требований законодательства Российской Федерации, технических регламентов, Правил, Стандартов С</w:t>
      </w:r>
      <w:r w:rsidR="00A81538">
        <w:rPr>
          <w:bCs/>
        </w:rPr>
        <w:t>оюза</w:t>
      </w:r>
      <w:r w:rsidRPr="000E49AB">
        <w:rPr>
          <w:bCs/>
        </w:rPr>
        <w:t xml:space="preserve"> и других внутренних документов С</w:t>
      </w:r>
      <w:r w:rsidR="00A81538">
        <w:rPr>
          <w:bCs/>
        </w:rPr>
        <w:t>оюза</w:t>
      </w:r>
      <w:r w:rsidR="005311A7" w:rsidRPr="000E49AB">
        <w:rPr>
          <w:bCs/>
        </w:rPr>
        <w:t xml:space="preserve"> и порядок применения мер дисциплинарного воздействия в отношении членов </w:t>
      </w:r>
      <w:r w:rsidRPr="000E49AB">
        <w:rPr>
          <w:bCs/>
        </w:rPr>
        <w:t>С</w:t>
      </w:r>
      <w:r w:rsidR="00A81538">
        <w:rPr>
          <w:bCs/>
        </w:rPr>
        <w:t>оюза</w:t>
      </w:r>
      <w:r w:rsidR="005311A7" w:rsidRPr="000E49AB">
        <w:rPr>
          <w:bCs/>
        </w:rPr>
        <w:t>;</w:t>
      </w:r>
    </w:p>
    <w:p w:rsidR="005311A7" w:rsidRPr="000E49AB" w:rsidRDefault="00A418E9" w:rsidP="00925371">
      <w:pPr>
        <w:pStyle w:val="ad"/>
        <w:numPr>
          <w:ilvl w:val="3"/>
          <w:numId w:val="24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Документы</w:t>
      </w:r>
      <w:r w:rsidR="00E31879" w:rsidRPr="000E49AB">
        <w:rPr>
          <w:bCs/>
        </w:rPr>
        <w:t>, устанавливающи</w:t>
      </w:r>
      <w:r w:rsidR="005311A7" w:rsidRPr="000E49AB">
        <w:rPr>
          <w:bCs/>
        </w:rPr>
        <w:t xml:space="preserve">е порядок обеспечения информационной открытости деятельности </w:t>
      </w:r>
      <w:r w:rsidRPr="000E49AB">
        <w:rPr>
          <w:bCs/>
        </w:rPr>
        <w:t>С</w:t>
      </w:r>
      <w:r w:rsidR="00A81538">
        <w:rPr>
          <w:bCs/>
        </w:rPr>
        <w:t>оюза</w:t>
      </w:r>
      <w:r w:rsidR="005311A7" w:rsidRPr="000E49AB">
        <w:rPr>
          <w:bCs/>
        </w:rPr>
        <w:t xml:space="preserve"> и деятельности ее членов;</w:t>
      </w:r>
    </w:p>
    <w:p w:rsidR="00A418E9" w:rsidRPr="000E49AB" w:rsidRDefault="00A418E9" w:rsidP="00925371">
      <w:pPr>
        <w:pStyle w:val="ad"/>
        <w:numPr>
          <w:ilvl w:val="3"/>
          <w:numId w:val="24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Документы</w:t>
      </w:r>
      <w:r w:rsidR="00E50AC8" w:rsidRPr="000E49AB">
        <w:rPr>
          <w:bCs/>
        </w:rPr>
        <w:t>,</w:t>
      </w:r>
      <w:r w:rsidRPr="000E49AB">
        <w:rPr>
          <w:bCs/>
        </w:rPr>
        <w:t xml:space="preserve"> устанавливающие</w:t>
      </w:r>
      <w:r w:rsidR="005311A7" w:rsidRPr="000E49AB">
        <w:rPr>
          <w:bCs/>
        </w:rPr>
        <w:t xml:space="preserve"> порядок раз</w:t>
      </w:r>
      <w:r w:rsidRPr="000E49AB">
        <w:rPr>
          <w:bCs/>
        </w:rPr>
        <w:t>мещения средств компенсационных фондов С</w:t>
      </w:r>
      <w:r w:rsidR="00A81538">
        <w:rPr>
          <w:bCs/>
        </w:rPr>
        <w:t>оюза</w:t>
      </w:r>
      <w:r w:rsidR="005311A7" w:rsidRPr="000E49AB">
        <w:rPr>
          <w:bCs/>
        </w:rPr>
        <w:t xml:space="preserve"> в целях их сохранения и прироста, направления их размещения;</w:t>
      </w:r>
    </w:p>
    <w:p w:rsidR="005311A7" w:rsidRPr="000E49AB" w:rsidRDefault="00A418E9" w:rsidP="00925371">
      <w:pPr>
        <w:pStyle w:val="ad"/>
        <w:numPr>
          <w:ilvl w:val="3"/>
          <w:numId w:val="24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Документы, устанавливающие т</w:t>
      </w:r>
      <w:r w:rsidR="005311A7" w:rsidRPr="000E49AB">
        <w:rPr>
          <w:bCs/>
        </w:rPr>
        <w:t xml:space="preserve">ребования к членству в </w:t>
      </w:r>
      <w:r w:rsidRPr="000E49AB">
        <w:rPr>
          <w:bCs/>
        </w:rPr>
        <w:t>С</w:t>
      </w:r>
      <w:r w:rsidR="00A81538">
        <w:rPr>
          <w:bCs/>
        </w:rPr>
        <w:t>оюзе</w:t>
      </w:r>
      <w:r w:rsidR="005311A7" w:rsidRPr="000E49AB">
        <w:rPr>
          <w:bCs/>
        </w:rPr>
        <w:t xml:space="preserve">, в том числе установленные </w:t>
      </w:r>
      <w:r w:rsidRPr="000E49AB">
        <w:rPr>
          <w:bCs/>
        </w:rPr>
        <w:t>С</w:t>
      </w:r>
      <w:r w:rsidR="00A81538">
        <w:rPr>
          <w:bCs/>
        </w:rPr>
        <w:t>оюзом</w:t>
      </w:r>
      <w:r w:rsidR="005311A7" w:rsidRPr="000E49AB">
        <w:rPr>
          <w:bCs/>
        </w:rPr>
        <w:t xml:space="preserve"> размеры вступительных взносов</w:t>
      </w:r>
      <w:r w:rsidR="003D6F7E" w:rsidRPr="000E49AB">
        <w:rPr>
          <w:bCs/>
        </w:rPr>
        <w:t xml:space="preserve"> (при наличии)</w:t>
      </w:r>
      <w:r w:rsidR="005311A7" w:rsidRPr="000E49AB">
        <w:rPr>
          <w:bCs/>
        </w:rPr>
        <w:t xml:space="preserve">, членских взносов и порядок их уплаты, а также порядок прекращения членства в </w:t>
      </w:r>
      <w:r w:rsidR="003D6F7E" w:rsidRPr="000E49AB">
        <w:rPr>
          <w:bCs/>
        </w:rPr>
        <w:t>С</w:t>
      </w:r>
      <w:r w:rsidR="00A81538">
        <w:rPr>
          <w:bCs/>
        </w:rPr>
        <w:t>оюзе</w:t>
      </w:r>
      <w:r w:rsidR="005311A7" w:rsidRPr="000E49AB">
        <w:rPr>
          <w:bCs/>
        </w:rPr>
        <w:t>;</w:t>
      </w:r>
    </w:p>
    <w:p w:rsidR="00F11A77" w:rsidRPr="000E49AB" w:rsidRDefault="003D6F7E" w:rsidP="00925371">
      <w:pPr>
        <w:pStyle w:val="ad"/>
        <w:numPr>
          <w:ilvl w:val="3"/>
          <w:numId w:val="24"/>
        </w:numPr>
        <w:tabs>
          <w:tab w:val="left" w:pos="1701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И</w:t>
      </w:r>
      <w:r w:rsidR="005311A7" w:rsidRPr="000E49AB">
        <w:rPr>
          <w:bCs/>
        </w:rPr>
        <w:t xml:space="preserve">ные документы, </w:t>
      </w:r>
      <w:proofErr w:type="gramStart"/>
      <w:r w:rsidR="005311A7" w:rsidRPr="000E49AB">
        <w:rPr>
          <w:bCs/>
        </w:rPr>
        <w:t>требования</w:t>
      </w:r>
      <w:proofErr w:type="gramEnd"/>
      <w:r w:rsidR="005311A7" w:rsidRPr="000E49AB">
        <w:rPr>
          <w:bCs/>
        </w:rPr>
        <w:t xml:space="preserve"> к разработке которых установлены федеральным</w:t>
      </w:r>
      <w:r w:rsidRPr="000E49AB">
        <w:rPr>
          <w:bCs/>
        </w:rPr>
        <w:t>и законами, предусматривающими</w:t>
      </w:r>
      <w:r w:rsidR="005311A7" w:rsidRPr="000E49AB">
        <w:rPr>
          <w:bCs/>
        </w:rPr>
        <w:t xml:space="preserve">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:rsidR="005311A7" w:rsidRPr="000E49AB" w:rsidRDefault="003D6F7E" w:rsidP="00925371">
      <w:pPr>
        <w:pStyle w:val="ad"/>
        <w:numPr>
          <w:ilvl w:val="2"/>
          <w:numId w:val="24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Н</w:t>
      </w:r>
      <w:r w:rsidR="00F11A77" w:rsidRPr="000E49AB">
        <w:rPr>
          <w:bCs/>
        </w:rPr>
        <w:t>аименование, адрес и номера контактных телефонов органа надзора за саморегулируемыми организациями;</w:t>
      </w:r>
    </w:p>
    <w:p w:rsidR="005311A7" w:rsidRPr="000E49AB" w:rsidRDefault="003D6F7E" w:rsidP="00925371">
      <w:pPr>
        <w:pStyle w:val="ad"/>
        <w:numPr>
          <w:ilvl w:val="2"/>
          <w:numId w:val="24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И</w:t>
      </w:r>
      <w:r w:rsidR="005311A7" w:rsidRPr="000E49AB">
        <w:rPr>
          <w:bCs/>
        </w:rPr>
        <w:t xml:space="preserve">нформацию о структуре и компетенции органов управления и специализированных органов </w:t>
      </w:r>
      <w:r w:rsidRPr="000E49AB">
        <w:rPr>
          <w:bCs/>
        </w:rPr>
        <w:t>С</w:t>
      </w:r>
      <w:r w:rsidR="00A81538">
        <w:rPr>
          <w:bCs/>
        </w:rPr>
        <w:t>оюза</w:t>
      </w:r>
      <w:r w:rsidR="005311A7" w:rsidRPr="000E49AB">
        <w:rPr>
          <w:bCs/>
        </w:rPr>
        <w:t xml:space="preserve">, количественном и персональном составе постоянно действующего коллегиального органа управления </w:t>
      </w:r>
      <w:r w:rsidRPr="000E49AB">
        <w:rPr>
          <w:bCs/>
        </w:rPr>
        <w:t>С</w:t>
      </w:r>
      <w:r w:rsidR="00A81538">
        <w:rPr>
          <w:bCs/>
        </w:rPr>
        <w:t>оюза</w:t>
      </w:r>
      <w:r w:rsidR="005311A7" w:rsidRPr="000E49AB">
        <w:rPr>
          <w:bCs/>
        </w:rPr>
        <w:t xml:space="preserve"> (с указанием штатных должностей членов постоянно действующего коллегиального органа управления саморегулируемой организации, в том числе независимых членов, по основному месту работы), о лице, осуществляющем функции единоличного исполнительного органа </w:t>
      </w:r>
      <w:r w:rsidRPr="000E49AB">
        <w:rPr>
          <w:bCs/>
        </w:rPr>
        <w:t>С</w:t>
      </w:r>
      <w:r w:rsidR="00A81538">
        <w:rPr>
          <w:bCs/>
        </w:rPr>
        <w:t>оюза</w:t>
      </w:r>
      <w:r w:rsidR="005311A7" w:rsidRPr="000E49AB">
        <w:rPr>
          <w:bCs/>
        </w:rPr>
        <w:t>;</w:t>
      </w:r>
    </w:p>
    <w:p w:rsidR="005311A7" w:rsidRPr="000E49AB" w:rsidRDefault="003D6F7E" w:rsidP="00925371">
      <w:pPr>
        <w:pStyle w:val="ad"/>
        <w:numPr>
          <w:ilvl w:val="2"/>
          <w:numId w:val="24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Р</w:t>
      </w:r>
      <w:r w:rsidR="005311A7" w:rsidRPr="000E49AB">
        <w:rPr>
          <w:bCs/>
        </w:rPr>
        <w:t xml:space="preserve">ешения, принятые общим собранием членов </w:t>
      </w:r>
      <w:r w:rsidRPr="000E49AB">
        <w:rPr>
          <w:bCs/>
        </w:rPr>
        <w:t>С</w:t>
      </w:r>
      <w:r w:rsidR="00A81538">
        <w:rPr>
          <w:bCs/>
        </w:rPr>
        <w:t>оюза</w:t>
      </w:r>
      <w:r w:rsidR="005311A7" w:rsidRPr="000E49AB">
        <w:rPr>
          <w:bCs/>
        </w:rPr>
        <w:t xml:space="preserve"> и </w:t>
      </w:r>
      <w:r w:rsidRPr="000E49AB">
        <w:rPr>
          <w:bCs/>
        </w:rPr>
        <w:t>Советом С</w:t>
      </w:r>
      <w:r w:rsidR="00A81538">
        <w:rPr>
          <w:bCs/>
        </w:rPr>
        <w:t>оюза</w:t>
      </w:r>
      <w:r w:rsidR="005311A7" w:rsidRPr="000E49AB">
        <w:rPr>
          <w:bCs/>
        </w:rPr>
        <w:t>;</w:t>
      </w:r>
    </w:p>
    <w:p w:rsidR="005311A7" w:rsidRPr="000E49AB" w:rsidRDefault="003D6F7E" w:rsidP="00925371">
      <w:pPr>
        <w:pStyle w:val="ad"/>
        <w:numPr>
          <w:ilvl w:val="2"/>
          <w:numId w:val="24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И</w:t>
      </w:r>
      <w:r w:rsidR="005311A7" w:rsidRPr="000E49AB">
        <w:rPr>
          <w:bCs/>
        </w:rPr>
        <w:t xml:space="preserve">нформацию об исках и о заявлениях, поданных </w:t>
      </w:r>
      <w:r w:rsidRPr="000E49AB">
        <w:rPr>
          <w:bCs/>
        </w:rPr>
        <w:t>С</w:t>
      </w:r>
      <w:r w:rsidR="00D2101E">
        <w:rPr>
          <w:bCs/>
        </w:rPr>
        <w:t>оюзом</w:t>
      </w:r>
      <w:r w:rsidR="005311A7" w:rsidRPr="000E49AB">
        <w:rPr>
          <w:bCs/>
        </w:rPr>
        <w:t xml:space="preserve"> в суды;</w:t>
      </w:r>
    </w:p>
    <w:p w:rsidR="005311A7" w:rsidRPr="000E49AB" w:rsidRDefault="003D6F7E" w:rsidP="00925371">
      <w:pPr>
        <w:pStyle w:val="ad"/>
        <w:numPr>
          <w:ilvl w:val="2"/>
          <w:numId w:val="24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И</w:t>
      </w:r>
      <w:r w:rsidR="005311A7" w:rsidRPr="000E49AB">
        <w:rPr>
          <w:bCs/>
        </w:rPr>
        <w:t xml:space="preserve">нформацию о способах и порядке обеспечения имущественной ответственности членов </w:t>
      </w:r>
      <w:proofErr w:type="gramStart"/>
      <w:r w:rsidRPr="000E49AB">
        <w:rPr>
          <w:bCs/>
        </w:rPr>
        <w:t>С</w:t>
      </w:r>
      <w:r w:rsidR="00D2101E">
        <w:rPr>
          <w:bCs/>
        </w:rPr>
        <w:t>оюза</w:t>
      </w:r>
      <w:proofErr w:type="gramEnd"/>
      <w:r w:rsidR="005311A7" w:rsidRPr="000E49AB">
        <w:rPr>
          <w:bCs/>
        </w:rPr>
        <w:t xml:space="preserve"> перед потребителями произведенных ими товаров (работ, услуг) и иными лицами;</w:t>
      </w:r>
    </w:p>
    <w:p w:rsidR="003D6F7E" w:rsidRPr="000E49AB" w:rsidRDefault="003D6F7E" w:rsidP="00925371">
      <w:pPr>
        <w:pStyle w:val="ad"/>
        <w:numPr>
          <w:ilvl w:val="2"/>
          <w:numId w:val="24"/>
        </w:numPr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Информацию о составе и стоимости имущества компенсационных фондов</w:t>
      </w:r>
      <w:r w:rsidR="00E31879" w:rsidRPr="000E49AB">
        <w:rPr>
          <w:bCs/>
        </w:rPr>
        <w:t xml:space="preserve"> </w:t>
      </w:r>
      <w:r w:rsidRPr="000E49AB">
        <w:rPr>
          <w:bCs/>
        </w:rPr>
        <w:t>С</w:t>
      </w:r>
      <w:r w:rsidR="00D2101E">
        <w:rPr>
          <w:bCs/>
        </w:rPr>
        <w:t>оюза</w:t>
      </w:r>
      <w:r w:rsidRPr="000E49AB">
        <w:rPr>
          <w:bCs/>
        </w:rPr>
        <w:t>, а также информацию о фактах осуществ</w:t>
      </w:r>
      <w:r w:rsidR="00D73D49" w:rsidRPr="000E49AB">
        <w:rPr>
          <w:bCs/>
        </w:rPr>
        <w:t>ления выплат из компенсационных фондов</w:t>
      </w:r>
      <w:r w:rsidR="00E31879" w:rsidRPr="000E49AB">
        <w:rPr>
          <w:bCs/>
        </w:rPr>
        <w:t xml:space="preserve"> </w:t>
      </w:r>
      <w:r w:rsidR="00D73D49" w:rsidRPr="000E49AB">
        <w:rPr>
          <w:bCs/>
        </w:rPr>
        <w:t>С</w:t>
      </w:r>
      <w:r w:rsidR="00D2101E">
        <w:rPr>
          <w:bCs/>
        </w:rPr>
        <w:t>оюза</w:t>
      </w:r>
      <w:r w:rsidRPr="000E49AB">
        <w:rPr>
          <w:bCs/>
        </w:rPr>
        <w:t xml:space="preserve"> в целях обеспечения имущественной ответственности членов </w:t>
      </w:r>
      <w:proofErr w:type="gramStart"/>
      <w:r w:rsidR="00D73D49" w:rsidRPr="000E49AB">
        <w:rPr>
          <w:bCs/>
        </w:rPr>
        <w:t>С</w:t>
      </w:r>
      <w:r w:rsidR="00D2101E">
        <w:rPr>
          <w:bCs/>
        </w:rPr>
        <w:t>оюза</w:t>
      </w:r>
      <w:proofErr w:type="gramEnd"/>
      <w:r w:rsidRPr="000E49AB">
        <w:rPr>
          <w:bCs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D73D49" w:rsidRPr="000E49AB" w:rsidRDefault="00D73D49" w:rsidP="00925371">
      <w:pPr>
        <w:pStyle w:val="ad"/>
        <w:numPr>
          <w:ilvl w:val="2"/>
          <w:numId w:val="24"/>
        </w:numPr>
        <w:tabs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 xml:space="preserve">Информацию о кредитной организации, в которой размещены средства компенсационного фонда возмещения вреда и средства компенсационного фонда обеспечения </w:t>
      </w:r>
      <w:r w:rsidRPr="000E49AB">
        <w:rPr>
          <w:bCs/>
        </w:rPr>
        <w:lastRenderedPageBreak/>
        <w:t>договорных обязательств.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D73D49" w:rsidRPr="000E49AB" w:rsidRDefault="00D73D49" w:rsidP="00925371">
      <w:pPr>
        <w:pStyle w:val="ad"/>
        <w:numPr>
          <w:ilvl w:val="2"/>
          <w:numId w:val="24"/>
        </w:numPr>
        <w:tabs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План</w:t>
      </w:r>
      <w:r w:rsidR="005311A7" w:rsidRPr="000E49AB">
        <w:rPr>
          <w:bCs/>
        </w:rPr>
        <w:t xml:space="preserve"> проверок членов </w:t>
      </w:r>
      <w:r w:rsidRPr="000E49AB">
        <w:rPr>
          <w:bCs/>
        </w:rPr>
        <w:t>С</w:t>
      </w:r>
      <w:r w:rsidR="00D2101E">
        <w:rPr>
          <w:bCs/>
        </w:rPr>
        <w:t>оюза</w:t>
      </w:r>
      <w:r w:rsidRPr="000E49AB">
        <w:rPr>
          <w:bCs/>
        </w:rPr>
        <w:t>, а также общая информация</w:t>
      </w:r>
      <w:r w:rsidR="005311A7" w:rsidRPr="000E49AB">
        <w:rPr>
          <w:bCs/>
        </w:rPr>
        <w:t xml:space="preserve"> о проверках, проведенных в отношении членов </w:t>
      </w:r>
      <w:r w:rsidRPr="000E49AB">
        <w:rPr>
          <w:bCs/>
        </w:rPr>
        <w:t>С</w:t>
      </w:r>
      <w:r w:rsidR="00D2101E">
        <w:rPr>
          <w:bCs/>
        </w:rPr>
        <w:t>оюза</w:t>
      </w:r>
      <w:r w:rsidR="005311A7" w:rsidRPr="000E49AB">
        <w:rPr>
          <w:bCs/>
        </w:rPr>
        <w:t xml:space="preserve"> за два предшествующих года;</w:t>
      </w:r>
    </w:p>
    <w:p w:rsidR="00D73D49" w:rsidRPr="000E49AB" w:rsidRDefault="00D73D49" w:rsidP="00925371">
      <w:pPr>
        <w:pStyle w:val="ad"/>
        <w:numPr>
          <w:ilvl w:val="2"/>
          <w:numId w:val="24"/>
        </w:numPr>
        <w:tabs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Г</w:t>
      </w:r>
      <w:r w:rsidR="005311A7" w:rsidRPr="000E49AB">
        <w:rPr>
          <w:bCs/>
        </w:rPr>
        <w:t xml:space="preserve">одовую бухгалтерскую (финансовую) отчетность </w:t>
      </w:r>
      <w:r w:rsidRPr="000E49AB">
        <w:rPr>
          <w:bCs/>
        </w:rPr>
        <w:t>С</w:t>
      </w:r>
      <w:r w:rsidR="00D2101E">
        <w:rPr>
          <w:bCs/>
        </w:rPr>
        <w:t>оюза</w:t>
      </w:r>
      <w:r w:rsidR="005311A7" w:rsidRPr="000E49AB">
        <w:rPr>
          <w:bCs/>
        </w:rPr>
        <w:t xml:space="preserve"> и аудиторское заключение в отношении указан</w:t>
      </w:r>
      <w:r w:rsidRPr="000E49AB">
        <w:rPr>
          <w:bCs/>
        </w:rPr>
        <w:t>ной отчетности</w:t>
      </w:r>
      <w:r w:rsidR="005311A7" w:rsidRPr="000E49AB">
        <w:rPr>
          <w:bCs/>
        </w:rPr>
        <w:t>;</w:t>
      </w:r>
    </w:p>
    <w:p w:rsidR="009C0992" w:rsidRPr="000E49AB" w:rsidRDefault="00D73D49" w:rsidP="00925371">
      <w:pPr>
        <w:pStyle w:val="ad"/>
        <w:numPr>
          <w:ilvl w:val="2"/>
          <w:numId w:val="24"/>
        </w:numPr>
        <w:tabs>
          <w:tab w:val="left" w:pos="1276"/>
          <w:tab w:val="left" w:pos="1560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r w:rsidRPr="000E49AB">
        <w:rPr>
          <w:bCs/>
        </w:rPr>
        <w:t>И</w:t>
      </w:r>
      <w:r w:rsidR="005311A7" w:rsidRPr="000E49AB">
        <w:rPr>
          <w:bCs/>
        </w:rPr>
        <w:t xml:space="preserve">ную предусмотренную федеральными законами и (или) </w:t>
      </w:r>
      <w:r w:rsidRPr="000E49AB">
        <w:rPr>
          <w:bCs/>
        </w:rPr>
        <w:t>С</w:t>
      </w:r>
      <w:r w:rsidR="00D2101E">
        <w:rPr>
          <w:bCs/>
        </w:rPr>
        <w:t>оюзом</w:t>
      </w:r>
      <w:r w:rsidR="005311A7" w:rsidRPr="000E49AB">
        <w:rPr>
          <w:bCs/>
        </w:rPr>
        <w:t xml:space="preserve"> информацию.</w:t>
      </w:r>
    </w:p>
    <w:p w:rsidR="00AC0C3B" w:rsidRPr="000E49AB" w:rsidRDefault="00D73D49" w:rsidP="00925371">
      <w:pPr>
        <w:pStyle w:val="ad"/>
        <w:numPr>
          <w:ilvl w:val="1"/>
          <w:numId w:val="2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textAlignment w:val="top"/>
        <w:rPr>
          <w:bCs/>
        </w:rPr>
      </w:pPr>
      <w:proofErr w:type="gramStart"/>
      <w:r w:rsidRPr="000E49AB">
        <w:rPr>
          <w:bCs/>
        </w:rPr>
        <w:t>С</w:t>
      </w:r>
      <w:r w:rsidR="00D2101E">
        <w:rPr>
          <w:bCs/>
        </w:rPr>
        <w:t>оюз</w:t>
      </w:r>
      <w:r w:rsidRPr="000E49AB">
        <w:rPr>
          <w:bCs/>
        </w:rPr>
        <w:t xml:space="preserve">, наряду с раскрытием информации, указанной в </w:t>
      </w:r>
      <w:r w:rsidR="00C037C3" w:rsidRPr="000E49AB">
        <w:rPr>
          <w:bCs/>
        </w:rPr>
        <w:t>настоящем разделе</w:t>
      </w:r>
      <w:r w:rsidRPr="000E49AB">
        <w:rPr>
          <w:bCs/>
        </w:rPr>
        <w:t xml:space="preserve"> Положения, вправе раскрывать иную информацию о своей деятельности и деяте</w:t>
      </w:r>
      <w:r w:rsidR="00C037C3" w:rsidRPr="000E49AB">
        <w:rPr>
          <w:bCs/>
        </w:rPr>
        <w:t>льности своих членов</w:t>
      </w:r>
      <w:r w:rsidRPr="000E49AB">
        <w:rPr>
          <w:bCs/>
        </w:rPr>
        <w:t>, если такое раскрытие не влечет за собой нарушение установленных членами С</w:t>
      </w:r>
      <w:r w:rsidR="00D2101E">
        <w:rPr>
          <w:bCs/>
        </w:rPr>
        <w:t>оюза</w:t>
      </w:r>
      <w:r w:rsidRPr="000E49AB">
        <w:rPr>
          <w:bCs/>
        </w:rPr>
        <w:t xml:space="preserve"> порядка и условий доступа к информации, составляющей коммерческую тайну, а также возникновение конфликта интересов С</w:t>
      </w:r>
      <w:r w:rsidR="00D2101E">
        <w:rPr>
          <w:bCs/>
        </w:rPr>
        <w:t>оюза</w:t>
      </w:r>
      <w:r w:rsidRPr="000E49AB">
        <w:rPr>
          <w:bCs/>
        </w:rPr>
        <w:t>, интересов ее членов и определяется С</w:t>
      </w:r>
      <w:r w:rsidR="00D2101E">
        <w:rPr>
          <w:bCs/>
        </w:rPr>
        <w:t>оюзом</w:t>
      </w:r>
      <w:r w:rsidRPr="000E49AB">
        <w:rPr>
          <w:bCs/>
        </w:rPr>
        <w:t xml:space="preserve"> в качестве обоснованной меры повышения качества саморегулирования</w:t>
      </w:r>
      <w:proofErr w:type="gramEnd"/>
      <w:r w:rsidRPr="000E49AB">
        <w:rPr>
          <w:bCs/>
        </w:rPr>
        <w:t xml:space="preserve"> и информационной открытости деятельности С</w:t>
      </w:r>
      <w:r w:rsidR="00D2101E">
        <w:rPr>
          <w:bCs/>
        </w:rPr>
        <w:t>оюза</w:t>
      </w:r>
      <w:r w:rsidRPr="000E49AB">
        <w:rPr>
          <w:bCs/>
        </w:rPr>
        <w:t xml:space="preserve"> и е</w:t>
      </w:r>
      <w:r w:rsidR="00D2101E">
        <w:rPr>
          <w:bCs/>
        </w:rPr>
        <w:t>го</w:t>
      </w:r>
      <w:r w:rsidRPr="000E49AB">
        <w:rPr>
          <w:bCs/>
        </w:rPr>
        <w:t xml:space="preserve"> членов.</w:t>
      </w:r>
    </w:p>
    <w:p w:rsidR="00076719" w:rsidRPr="000E49AB" w:rsidRDefault="00F7655C" w:rsidP="00D66DA4">
      <w:pPr>
        <w:pStyle w:val="1"/>
      </w:pPr>
      <w:bookmarkStart w:id="7" w:name="_Toc11396169"/>
      <w:r w:rsidRPr="000E49AB">
        <w:t xml:space="preserve">Предоставление информации </w:t>
      </w:r>
      <w:r w:rsidR="001A6A5E" w:rsidRPr="000E49AB">
        <w:t xml:space="preserve">в уполномоченные органы, а также </w:t>
      </w:r>
      <w:r w:rsidRPr="000E49AB">
        <w:t>по</w:t>
      </w:r>
      <w:r w:rsidR="003A2A22">
        <w:t xml:space="preserve"> запросам </w:t>
      </w:r>
      <w:r w:rsidR="001A6A5E" w:rsidRPr="000E49AB">
        <w:t>третьих лиц</w:t>
      </w:r>
      <w:bookmarkEnd w:id="7"/>
    </w:p>
    <w:p w:rsidR="00F7655C" w:rsidRPr="00DB4704" w:rsidRDefault="001A6A5E" w:rsidP="00925371">
      <w:pPr>
        <w:pStyle w:val="a7"/>
        <w:numPr>
          <w:ilvl w:val="0"/>
          <w:numId w:val="21"/>
        </w:numPr>
        <w:ind w:left="0" w:firstLine="0"/>
        <w:contextualSpacing w:val="0"/>
        <w:jc w:val="both"/>
      </w:pPr>
      <w:r w:rsidRPr="00DB4704">
        <w:t>С</w:t>
      </w:r>
      <w:r w:rsidR="00D2101E">
        <w:t>оюз</w:t>
      </w:r>
      <w:r w:rsidR="00F7655C" w:rsidRPr="00DB4704">
        <w:t xml:space="preserve"> представляет информацию и документы в орган надзора за саморегулируемыми организациями, в Национальное объединение саморегулируемых организаций, основанных на членстве лиц, выпол</w:t>
      </w:r>
      <w:r w:rsidRPr="00DB4704">
        <w:t xml:space="preserve">няющих инженерные изыскания, и </w:t>
      </w:r>
      <w:r w:rsidR="00F7655C" w:rsidRPr="00DB4704">
        <w:t>саморегулируемых организаций, основанных на членстве лиц, осуществляющих подготовку проектной документации, федеральные органы исполнительной власти в порядке, установленном законодательством Российской Федерации.</w:t>
      </w:r>
    </w:p>
    <w:p w:rsidR="001A6A5E" w:rsidRPr="00DB4704" w:rsidRDefault="00F7655C" w:rsidP="00925371">
      <w:pPr>
        <w:pStyle w:val="a7"/>
        <w:numPr>
          <w:ilvl w:val="0"/>
          <w:numId w:val="21"/>
        </w:numPr>
        <w:ind w:left="0" w:firstLine="0"/>
        <w:contextualSpacing w:val="0"/>
        <w:jc w:val="both"/>
      </w:pPr>
      <w:r w:rsidRPr="00DB4704">
        <w:t xml:space="preserve">В случае поступления в </w:t>
      </w:r>
      <w:r w:rsidR="001A6A5E" w:rsidRPr="00DB4704">
        <w:t>С</w:t>
      </w:r>
      <w:r w:rsidR="00D2101E">
        <w:t>оюз</w:t>
      </w:r>
      <w:r w:rsidR="001A6A5E" w:rsidRPr="00DB4704">
        <w:t xml:space="preserve"> запроса от иной</w:t>
      </w:r>
      <w:r w:rsidRPr="00DB4704">
        <w:t xml:space="preserve"> саморегулируемо</w:t>
      </w:r>
      <w:r w:rsidR="00E50AC8" w:rsidRPr="00DB4704">
        <w:t>й организации</w:t>
      </w:r>
      <w:r w:rsidRPr="00DB4704">
        <w:t xml:space="preserve"> о предоставлении документов и (или) информации, касающихся деятельности индивидуального предпринимателя или юридического лица, членство которых прекращено, (включая акты проверок его деятельности), </w:t>
      </w:r>
      <w:r w:rsidR="001A6A5E" w:rsidRPr="00DB4704">
        <w:t>С</w:t>
      </w:r>
      <w:r w:rsidR="00D2101E">
        <w:t>оюз</w:t>
      </w:r>
      <w:r w:rsidRPr="00DB4704">
        <w:t xml:space="preserve"> представляет соответствующие документы и (или) информацию в течение тридцати дней со дня поступления такого запроса.</w:t>
      </w:r>
    </w:p>
    <w:p w:rsidR="00780495" w:rsidRPr="000E49AB" w:rsidRDefault="006950AC" w:rsidP="00D66DA4">
      <w:pPr>
        <w:pStyle w:val="1"/>
      </w:pPr>
      <w:bookmarkStart w:id="8" w:name="_Toc11396170"/>
      <w:r w:rsidRPr="000E49AB">
        <w:t>Заключительные положения</w:t>
      </w:r>
      <w:bookmarkEnd w:id="8"/>
    </w:p>
    <w:p w:rsidR="009E7EFF" w:rsidRPr="00DB4704" w:rsidRDefault="001F26EF" w:rsidP="00925371">
      <w:pPr>
        <w:pStyle w:val="a7"/>
        <w:numPr>
          <w:ilvl w:val="0"/>
          <w:numId w:val="22"/>
        </w:numPr>
        <w:ind w:left="0" w:firstLine="709"/>
        <w:contextualSpacing w:val="0"/>
        <w:jc w:val="both"/>
      </w:pPr>
      <w:r w:rsidRPr="00DB4704">
        <w:t xml:space="preserve">Изменения и дополнения в настоящее Положение вносятся на основании решений </w:t>
      </w:r>
      <w:r w:rsidR="004504A8" w:rsidRPr="00DB4704">
        <w:t>Совета</w:t>
      </w:r>
      <w:r w:rsidRPr="00DB4704">
        <w:t xml:space="preserve"> С</w:t>
      </w:r>
      <w:r w:rsidR="00D2101E">
        <w:t>оюза</w:t>
      </w:r>
      <w:r w:rsidRPr="00DB4704">
        <w:t>.</w:t>
      </w:r>
    </w:p>
    <w:sectPr w:rsidR="009E7EFF" w:rsidRPr="00DB4704" w:rsidSect="00C95C8B">
      <w:headerReference w:type="default" r:id="rId11"/>
      <w:footerReference w:type="default" r:id="rId12"/>
      <w:headerReference w:type="first" r:id="rId13"/>
      <w:pgSz w:w="11906" w:h="16838" w:code="9"/>
      <w:pgMar w:top="567" w:right="567" w:bottom="567" w:left="1418" w:header="425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44" w:rsidRDefault="00155444" w:rsidP="00C84F60">
      <w:r>
        <w:separator/>
      </w:r>
    </w:p>
  </w:endnote>
  <w:endnote w:type="continuationSeparator" w:id="0">
    <w:p w:rsidR="00155444" w:rsidRDefault="00155444" w:rsidP="00C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2F58BC" w:rsidRPr="002F58BC" w:rsidTr="00F646CA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2F58BC" w:rsidRPr="002F58BC" w:rsidRDefault="002F58BC" w:rsidP="002F58BC">
          <w:pPr>
            <w:tabs>
              <w:tab w:val="center" w:pos="4677"/>
              <w:tab w:val="right" w:pos="9585"/>
            </w:tabs>
            <w:suppressAutoHyphens/>
            <w:spacing w:before="100" w:beforeAutospacing="1" w:afterAutospacing="1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2F58BC" w:rsidRPr="002F58BC" w:rsidRDefault="002F58BC" w:rsidP="002F58BC">
          <w:pPr>
            <w:tabs>
              <w:tab w:val="center" w:pos="4677"/>
              <w:tab w:val="right" w:pos="9355"/>
            </w:tabs>
            <w:suppressAutoHyphens/>
            <w:spacing w:before="100" w:beforeAutospacing="1" w:afterAutospacing="1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2F58BC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2F58BC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2F58BC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5C0AFE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2</w:t>
          </w:r>
          <w:r w:rsidRPr="002F58BC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DE1C92" w:rsidRPr="002F58BC" w:rsidRDefault="00DE1C92" w:rsidP="002F58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44" w:rsidRDefault="00155444" w:rsidP="00C84F60">
      <w:r>
        <w:separator/>
      </w:r>
    </w:p>
  </w:footnote>
  <w:footnote w:type="continuationSeparator" w:id="0">
    <w:p w:rsidR="00155444" w:rsidRDefault="00155444" w:rsidP="00C8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2F58BC" w:rsidRPr="002F58BC" w:rsidTr="00F646CA">
      <w:trPr>
        <w:jc w:val="center"/>
      </w:trPr>
      <w:tc>
        <w:tcPr>
          <w:tcW w:w="7352" w:type="dxa"/>
          <w:vAlign w:val="center"/>
        </w:tcPr>
        <w:p w:rsidR="002F58BC" w:rsidRPr="002F58BC" w:rsidRDefault="002F58BC" w:rsidP="002F58BC">
          <w:pPr>
            <w:tabs>
              <w:tab w:val="center" w:pos="4677"/>
              <w:tab w:val="right" w:pos="9355"/>
            </w:tabs>
            <w:suppressAutoHyphens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2F58BC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СРО</w:t>
          </w:r>
          <w:r w:rsidR="00031288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Союз «РН-Проектирование»</w:t>
          </w:r>
        </w:p>
      </w:tc>
      <w:tc>
        <w:tcPr>
          <w:tcW w:w="2287" w:type="dxa"/>
          <w:vAlign w:val="center"/>
        </w:tcPr>
        <w:p w:rsidR="002F58BC" w:rsidRPr="002F58BC" w:rsidRDefault="002F58BC" w:rsidP="002F58BC">
          <w:pPr>
            <w:tabs>
              <w:tab w:val="center" w:pos="4677"/>
              <w:tab w:val="right" w:pos="9355"/>
            </w:tabs>
            <w:suppressAutoHyphens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2F58BC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1</w:t>
          </w:r>
        </w:p>
      </w:tc>
    </w:tr>
  </w:tbl>
  <w:p w:rsidR="002F58BC" w:rsidRDefault="002F58BC" w:rsidP="002F58B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8BC" w:rsidRPr="002F58BC" w:rsidRDefault="002F58BC" w:rsidP="002F58BC">
    <w:pPr>
      <w:suppressAutoHyphens/>
      <w:autoSpaceDE w:val="0"/>
      <w:ind w:firstLine="709"/>
      <w:jc w:val="center"/>
      <w:rPr>
        <w:rFonts w:eastAsia="MingLiU_HKSCS"/>
        <w:bCs/>
        <w:caps/>
        <w:sz w:val="28"/>
      </w:rPr>
    </w:pPr>
    <w:r w:rsidRPr="002F58BC">
      <w:rPr>
        <w:rFonts w:eastAsia="MingLiU_HKSCS"/>
        <w:bCs/>
        <w:sz w:val="28"/>
      </w:rPr>
      <w:t>Саморегулируемая организация</w:t>
    </w:r>
  </w:p>
  <w:p w:rsidR="002F58BC" w:rsidRPr="002F58BC" w:rsidRDefault="002F58BC" w:rsidP="002F58BC">
    <w:pPr>
      <w:suppressAutoHyphens/>
      <w:autoSpaceDE w:val="0"/>
      <w:ind w:firstLine="709"/>
      <w:jc w:val="center"/>
      <w:rPr>
        <w:rFonts w:eastAsia="MingLiU_HKSCS"/>
        <w:bCs/>
        <w:caps/>
        <w:sz w:val="28"/>
      </w:rPr>
    </w:pPr>
    <w:r w:rsidRPr="002F58BC">
      <w:rPr>
        <w:rFonts w:eastAsia="MingLiU_HKSCS"/>
        <w:bCs/>
        <w:caps/>
        <w:sz w:val="28"/>
      </w:rPr>
      <w:t>С</w:t>
    </w:r>
    <w:r w:rsidRPr="002F58BC">
      <w:rPr>
        <w:rFonts w:eastAsia="MingLiU_HKSCS"/>
        <w:bCs/>
        <w:sz w:val="28"/>
      </w:rPr>
      <w:t xml:space="preserve">оюз </w:t>
    </w:r>
    <w:r w:rsidRPr="002F58BC">
      <w:rPr>
        <w:rFonts w:eastAsia="MingLiU_HKSCS"/>
        <w:bCs/>
        <w:caps/>
        <w:sz w:val="28"/>
      </w:rPr>
      <w:t>«Р</w:t>
    </w:r>
    <w:r w:rsidRPr="002F58BC">
      <w:rPr>
        <w:rFonts w:eastAsia="MingLiU_HKSCS"/>
        <w:bCs/>
        <w:sz w:val="28"/>
      </w:rPr>
      <w:t>оснефть</w:t>
    </w:r>
    <w:r w:rsidR="00031288">
      <w:rPr>
        <w:rFonts w:eastAsia="MingLiU_HKSCS"/>
        <w:bCs/>
        <w:sz w:val="28"/>
      </w:rPr>
      <w:t xml:space="preserve"> – Проектирование</w:t>
    </w:r>
    <w:r w:rsidRPr="002F58BC">
      <w:rPr>
        <w:rFonts w:eastAsia="MingLiU_HKSCS"/>
        <w:bCs/>
        <w:caps/>
        <w:sz w:val="28"/>
      </w:rPr>
      <w:t>»</w:t>
    </w:r>
  </w:p>
  <w:p w:rsidR="002F58BC" w:rsidRPr="002F58BC" w:rsidRDefault="00031288" w:rsidP="002F58BC">
    <w:pPr>
      <w:pBdr>
        <w:bottom w:val="single" w:sz="12" w:space="1" w:color="auto"/>
      </w:pBdr>
      <w:suppressAutoHyphens/>
      <w:autoSpaceDE w:val="0"/>
      <w:ind w:firstLine="709"/>
      <w:jc w:val="center"/>
      <w:rPr>
        <w:rFonts w:eastAsia="MingLiU_HKSCS"/>
        <w:bCs/>
        <w:caps/>
        <w:sz w:val="28"/>
      </w:rPr>
    </w:pPr>
    <w:r>
      <w:rPr>
        <w:rFonts w:eastAsia="MingLiU_HKSCS"/>
        <w:bCs/>
        <w:caps/>
        <w:sz w:val="28"/>
      </w:rPr>
      <w:t xml:space="preserve">(СРО </w:t>
    </w:r>
    <w:r>
      <w:rPr>
        <w:rFonts w:eastAsia="MingLiU_HKSCS"/>
        <w:bCs/>
        <w:sz w:val="28"/>
      </w:rPr>
      <w:t>Союз «РН-Проектирование</w:t>
    </w:r>
    <w:r w:rsidR="002F58BC" w:rsidRPr="002F58BC">
      <w:rPr>
        <w:rFonts w:eastAsia="MingLiU_HKSCS"/>
        <w:bCs/>
        <w:caps/>
        <w:sz w:val="28"/>
      </w:rPr>
      <w:t>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59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60A4D5E"/>
    <w:multiLevelType w:val="multilevel"/>
    <w:tmpl w:val="8B189A42"/>
    <w:lvl w:ilvl="0">
      <w:start w:val="1"/>
      <w:numFmt w:val="decimal"/>
      <w:lvlText w:val="%1."/>
      <w:lvlJc w:val="left"/>
      <w:pPr>
        <w:ind w:left="4188" w:hanging="360"/>
      </w:pPr>
      <w:rPr>
        <w:b/>
      </w:rPr>
    </w:lvl>
    <w:lvl w:ilvl="1">
      <w:start w:val="1"/>
      <w:numFmt w:val="decimal"/>
      <w:lvlText w:val="%2."/>
      <w:lvlJc w:val="left"/>
      <w:pPr>
        <w:ind w:left="4970" w:hanging="432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490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2">
    <w:nsid w:val="070E4AB4"/>
    <w:multiLevelType w:val="multilevel"/>
    <w:tmpl w:val="E13C6BE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571" w:hanging="720"/>
      </w:pPr>
      <w:rPr>
        <w:rFonts w:hint="default"/>
        <w:b w:val="0"/>
        <w:sz w:val="24"/>
        <w:szCs w:val="28"/>
      </w:rPr>
    </w:lvl>
    <w:lvl w:ilvl="2">
      <w:start w:val="3"/>
      <w:numFmt w:val="decimal"/>
      <w:lvlText w:val="4.1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4A350C"/>
    <w:multiLevelType w:val="hybridMultilevel"/>
    <w:tmpl w:val="5CF21AA6"/>
    <w:lvl w:ilvl="0" w:tplc="B42C698A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4959"/>
    <w:multiLevelType w:val="multilevel"/>
    <w:tmpl w:val="4E38483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571" w:hanging="720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4.1.%3."/>
      <w:lvlJc w:val="left"/>
      <w:pPr>
        <w:ind w:left="2422" w:hanging="720"/>
      </w:pPr>
      <w:rPr>
        <w:rFonts w:hint="default"/>
        <w:b w:val="0"/>
      </w:rPr>
    </w:lvl>
    <w:lvl w:ilvl="3">
      <w:start w:val="3"/>
      <w:numFmt w:val="decimal"/>
      <w:lvlText w:val="4.1.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155E59CC"/>
    <w:multiLevelType w:val="multilevel"/>
    <w:tmpl w:val="60E475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571" w:hanging="720"/>
      </w:pPr>
      <w:rPr>
        <w:rFonts w:hint="default"/>
        <w:b w:val="0"/>
        <w:sz w:val="24"/>
        <w:szCs w:val="28"/>
      </w:rPr>
    </w:lvl>
    <w:lvl w:ilvl="2">
      <w:start w:val="3"/>
      <w:numFmt w:val="decimal"/>
      <w:lvlText w:val="4.1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4.1.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8117DBF"/>
    <w:multiLevelType w:val="multilevel"/>
    <w:tmpl w:val="7292B4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E8D3456"/>
    <w:multiLevelType w:val="multilevel"/>
    <w:tmpl w:val="0FAA42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8">
    <w:nsid w:val="1F634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8A16D3"/>
    <w:multiLevelType w:val="hybridMultilevel"/>
    <w:tmpl w:val="BAB661DC"/>
    <w:lvl w:ilvl="0" w:tplc="C0F2A6A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B3B66"/>
    <w:multiLevelType w:val="hybridMultilevel"/>
    <w:tmpl w:val="6BDAE35C"/>
    <w:lvl w:ilvl="0" w:tplc="81B6A9A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E93DFB"/>
    <w:multiLevelType w:val="hybridMultilevel"/>
    <w:tmpl w:val="05D2B7C6"/>
    <w:lvl w:ilvl="0" w:tplc="A0CAFA9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45C4B"/>
    <w:multiLevelType w:val="hybridMultilevel"/>
    <w:tmpl w:val="C69CC1F0"/>
    <w:lvl w:ilvl="0" w:tplc="B80C5C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47D1"/>
    <w:multiLevelType w:val="hybridMultilevel"/>
    <w:tmpl w:val="CBC4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832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B80B8C"/>
    <w:multiLevelType w:val="hybridMultilevel"/>
    <w:tmpl w:val="ED321524"/>
    <w:lvl w:ilvl="0" w:tplc="3996B5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9C16FEF"/>
    <w:multiLevelType w:val="multilevel"/>
    <w:tmpl w:val="FDD6BB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9D60B51"/>
    <w:multiLevelType w:val="hybridMultilevel"/>
    <w:tmpl w:val="AC3AD31E"/>
    <w:lvl w:ilvl="0" w:tplc="F7A62F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B167E3C"/>
    <w:multiLevelType w:val="hybridMultilevel"/>
    <w:tmpl w:val="CD40B9EE"/>
    <w:lvl w:ilvl="0" w:tplc="07F46FA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03A2F05"/>
    <w:multiLevelType w:val="hybridMultilevel"/>
    <w:tmpl w:val="0DE6B492"/>
    <w:lvl w:ilvl="0" w:tplc="F758B33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37862"/>
    <w:multiLevelType w:val="hybridMultilevel"/>
    <w:tmpl w:val="A82087D0"/>
    <w:lvl w:ilvl="0" w:tplc="0C627D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6E4617D"/>
    <w:multiLevelType w:val="hybridMultilevel"/>
    <w:tmpl w:val="850804A0"/>
    <w:lvl w:ilvl="0" w:tplc="85268D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93831"/>
    <w:multiLevelType w:val="hybridMultilevel"/>
    <w:tmpl w:val="FDEE1F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5"/>
  </w:num>
  <w:num w:numId="5">
    <w:abstractNumId w:val="20"/>
  </w:num>
  <w:num w:numId="6">
    <w:abstractNumId w:val="0"/>
  </w:num>
  <w:num w:numId="7">
    <w:abstractNumId w:val="7"/>
  </w:num>
  <w:num w:numId="8">
    <w:abstractNumId w:val="6"/>
  </w:num>
  <w:num w:numId="9">
    <w:abstractNumId w:val="22"/>
  </w:num>
  <w:num w:numId="10">
    <w:abstractNumId w:val="13"/>
  </w:num>
  <w:num w:numId="11">
    <w:abstractNumId w:val="8"/>
  </w:num>
  <w:num w:numId="12">
    <w:abstractNumId w:val="16"/>
  </w:num>
  <w:num w:numId="13">
    <w:abstractNumId w:val="14"/>
  </w:num>
  <w:num w:numId="14">
    <w:abstractNumId w:val="17"/>
  </w:num>
  <w:num w:numId="1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9"/>
  </w:num>
  <w:num w:numId="18">
    <w:abstractNumId w:val="12"/>
  </w:num>
  <w:num w:numId="19">
    <w:abstractNumId w:val="21"/>
  </w:num>
  <w:num w:numId="20">
    <w:abstractNumId w:val="3"/>
  </w:num>
  <w:num w:numId="21">
    <w:abstractNumId w:val="9"/>
  </w:num>
  <w:num w:numId="22">
    <w:abstractNumId w:val="11"/>
  </w:num>
  <w:num w:numId="23">
    <w:abstractNumId w:val="4"/>
  </w:num>
  <w:num w:numId="2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06"/>
    <w:rsid w:val="00000CCB"/>
    <w:rsid w:val="00007D7E"/>
    <w:rsid w:val="00010396"/>
    <w:rsid w:val="0001166B"/>
    <w:rsid w:val="000122B3"/>
    <w:rsid w:val="00014D9D"/>
    <w:rsid w:val="00015143"/>
    <w:rsid w:val="00017325"/>
    <w:rsid w:val="00020BCE"/>
    <w:rsid w:val="00023A4E"/>
    <w:rsid w:val="00024042"/>
    <w:rsid w:val="00024D39"/>
    <w:rsid w:val="00025C64"/>
    <w:rsid w:val="00026CDA"/>
    <w:rsid w:val="00026DCB"/>
    <w:rsid w:val="00027198"/>
    <w:rsid w:val="00030068"/>
    <w:rsid w:val="00030898"/>
    <w:rsid w:val="00031288"/>
    <w:rsid w:val="00032B79"/>
    <w:rsid w:val="00033845"/>
    <w:rsid w:val="00036376"/>
    <w:rsid w:val="00036BCA"/>
    <w:rsid w:val="00037699"/>
    <w:rsid w:val="00042EE5"/>
    <w:rsid w:val="00043EA1"/>
    <w:rsid w:val="00045B2E"/>
    <w:rsid w:val="000513FD"/>
    <w:rsid w:val="00052390"/>
    <w:rsid w:val="00052660"/>
    <w:rsid w:val="00053FD2"/>
    <w:rsid w:val="00055533"/>
    <w:rsid w:val="000555A9"/>
    <w:rsid w:val="000560C6"/>
    <w:rsid w:val="0005681B"/>
    <w:rsid w:val="00056940"/>
    <w:rsid w:val="00062496"/>
    <w:rsid w:val="00062C43"/>
    <w:rsid w:val="000643D7"/>
    <w:rsid w:val="00066289"/>
    <w:rsid w:val="000665E8"/>
    <w:rsid w:val="00070D5F"/>
    <w:rsid w:val="00070DEB"/>
    <w:rsid w:val="00076719"/>
    <w:rsid w:val="00076D22"/>
    <w:rsid w:val="00077A5C"/>
    <w:rsid w:val="000800E5"/>
    <w:rsid w:val="0008098B"/>
    <w:rsid w:val="00081315"/>
    <w:rsid w:val="00082778"/>
    <w:rsid w:val="00082F44"/>
    <w:rsid w:val="00083B1E"/>
    <w:rsid w:val="0008477A"/>
    <w:rsid w:val="000871B9"/>
    <w:rsid w:val="00090420"/>
    <w:rsid w:val="000912C2"/>
    <w:rsid w:val="00094093"/>
    <w:rsid w:val="00095B4F"/>
    <w:rsid w:val="00095E55"/>
    <w:rsid w:val="000974DC"/>
    <w:rsid w:val="000A11EF"/>
    <w:rsid w:val="000A1CA9"/>
    <w:rsid w:val="000A1EBC"/>
    <w:rsid w:val="000A2755"/>
    <w:rsid w:val="000A4434"/>
    <w:rsid w:val="000A4A1B"/>
    <w:rsid w:val="000A5F31"/>
    <w:rsid w:val="000A7592"/>
    <w:rsid w:val="000B00AF"/>
    <w:rsid w:val="000B2E42"/>
    <w:rsid w:val="000B3EE4"/>
    <w:rsid w:val="000B4CCC"/>
    <w:rsid w:val="000B53DB"/>
    <w:rsid w:val="000B5819"/>
    <w:rsid w:val="000B7523"/>
    <w:rsid w:val="000B78DD"/>
    <w:rsid w:val="000C2C5A"/>
    <w:rsid w:val="000C34E4"/>
    <w:rsid w:val="000C5114"/>
    <w:rsid w:val="000C6556"/>
    <w:rsid w:val="000C7249"/>
    <w:rsid w:val="000D110D"/>
    <w:rsid w:val="000D2D81"/>
    <w:rsid w:val="000D7CB0"/>
    <w:rsid w:val="000E02F3"/>
    <w:rsid w:val="000E2A2C"/>
    <w:rsid w:val="000E49AB"/>
    <w:rsid w:val="000E5EA2"/>
    <w:rsid w:val="000E71D2"/>
    <w:rsid w:val="000E750F"/>
    <w:rsid w:val="000E7D05"/>
    <w:rsid w:val="000F3962"/>
    <w:rsid w:val="000F6493"/>
    <w:rsid w:val="000F7236"/>
    <w:rsid w:val="00101B12"/>
    <w:rsid w:val="001035AD"/>
    <w:rsid w:val="0010396A"/>
    <w:rsid w:val="00103B58"/>
    <w:rsid w:val="00103EBD"/>
    <w:rsid w:val="00105618"/>
    <w:rsid w:val="001068AB"/>
    <w:rsid w:val="00111E49"/>
    <w:rsid w:val="00112433"/>
    <w:rsid w:val="0011388C"/>
    <w:rsid w:val="00113ACF"/>
    <w:rsid w:val="00113EE9"/>
    <w:rsid w:val="00117256"/>
    <w:rsid w:val="00125D96"/>
    <w:rsid w:val="00127CC0"/>
    <w:rsid w:val="00131024"/>
    <w:rsid w:val="00131108"/>
    <w:rsid w:val="0013776B"/>
    <w:rsid w:val="001411B4"/>
    <w:rsid w:val="00141E29"/>
    <w:rsid w:val="00141E69"/>
    <w:rsid w:val="00146B68"/>
    <w:rsid w:val="001516E0"/>
    <w:rsid w:val="0015525F"/>
    <w:rsid w:val="00155444"/>
    <w:rsid w:val="001571A4"/>
    <w:rsid w:val="0016271E"/>
    <w:rsid w:val="0016276C"/>
    <w:rsid w:val="001631C5"/>
    <w:rsid w:val="0016688A"/>
    <w:rsid w:val="00166928"/>
    <w:rsid w:val="00167862"/>
    <w:rsid w:val="0017052D"/>
    <w:rsid w:val="00171017"/>
    <w:rsid w:val="00171200"/>
    <w:rsid w:val="00175C81"/>
    <w:rsid w:val="00175FF6"/>
    <w:rsid w:val="00177927"/>
    <w:rsid w:val="00181361"/>
    <w:rsid w:val="00182C70"/>
    <w:rsid w:val="0018400F"/>
    <w:rsid w:val="00184E64"/>
    <w:rsid w:val="00185166"/>
    <w:rsid w:val="00190CF1"/>
    <w:rsid w:val="00191C1A"/>
    <w:rsid w:val="00193063"/>
    <w:rsid w:val="00193361"/>
    <w:rsid w:val="001951AD"/>
    <w:rsid w:val="0019536E"/>
    <w:rsid w:val="00195455"/>
    <w:rsid w:val="001958BF"/>
    <w:rsid w:val="00197408"/>
    <w:rsid w:val="001A0583"/>
    <w:rsid w:val="001A509C"/>
    <w:rsid w:val="001A5B85"/>
    <w:rsid w:val="001A6A5E"/>
    <w:rsid w:val="001A6B45"/>
    <w:rsid w:val="001A740E"/>
    <w:rsid w:val="001B1BA6"/>
    <w:rsid w:val="001B1C01"/>
    <w:rsid w:val="001B2987"/>
    <w:rsid w:val="001B2E44"/>
    <w:rsid w:val="001B5891"/>
    <w:rsid w:val="001B6DA6"/>
    <w:rsid w:val="001B706D"/>
    <w:rsid w:val="001B7424"/>
    <w:rsid w:val="001C0AB8"/>
    <w:rsid w:val="001C2A92"/>
    <w:rsid w:val="001C331D"/>
    <w:rsid w:val="001C49E4"/>
    <w:rsid w:val="001C54D1"/>
    <w:rsid w:val="001C5F7B"/>
    <w:rsid w:val="001D0575"/>
    <w:rsid w:val="001D1A08"/>
    <w:rsid w:val="001D3D78"/>
    <w:rsid w:val="001D4076"/>
    <w:rsid w:val="001E07B3"/>
    <w:rsid w:val="001E2125"/>
    <w:rsid w:val="001E259F"/>
    <w:rsid w:val="001E2F5B"/>
    <w:rsid w:val="001E316D"/>
    <w:rsid w:val="001E4863"/>
    <w:rsid w:val="001E5119"/>
    <w:rsid w:val="001E51CD"/>
    <w:rsid w:val="001E5569"/>
    <w:rsid w:val="001E5919"/>
    <w:rsid w:val="001E5E02"/>
    <w:rsid w:val="001F26EF"/>
    <w:rsid w:val="001F477A"/>
    <w:rsid w:val="001F4D44"/>
    <w:rsid w:val="001F606E"/>
    <w:rsid w:val="002009A8"/>
    <w:rsid w:val="00202733"/>
    <w:rsid w:val="00203DC2"/>
    <w:rsid w:val="00206355"/>
    <w:rsid w:val="0021161A"/>
    <w:rsid w:val="002117CE"/>
    <w:rsid w:val="00213274"/>
    <w:rsid w:val="00214E75"/>
    <w:rsid w:val="00223533"/>
    <w:rsid w:val="0022363E"/>
    <w:rsid w:val="00224670"/>
    <w:rsid w:val="00224DA0"/>
    <w:rsid w:val="00224EF3"/>
    <w:rsid w:val="0022545E"/>
    <w:rsid w:val="00225AB0"/>
    <w:rsid w:val="00225C2A"/>
    <w:rsid w:val="002278B2"/>
    <w:rsid w:val="00227B53"/>
    <w:rsid w:val="0023254F"/>
    <w:rsid w:val="002339B5"/>
    <w:rsid w:val="00237BC2"/>
    <w:rsid w:val="00237DCD"/>
    <w:rsid w:val="002477B0"/>
    <w:rsid w:val="00251A3A"/>
    <w:rsid w:val="00252A75"/>
    <w:rsid w:val="002545BC"/>
    <w:rsid w:val="002547AC"/>
    <w:rsid w:val="00254FAA"/>
    <w:rsid w:val="00255779"/>
    <w:rsid w:val="00256667"/>
    <w:rsid w:val="002573D9"/>
    <w:rsid w:val="002575EC"/>
    <w:rsid w:val="0026219F"/>
    <w:rsid w:val="00263F23"/>
    <w:rsid w:val="00266174"/>
    <w:rsid w:val="00267542"/>
    <w:rsid w:val="00270572"/>
    <w:rsid w:val="00271217"/>
    <w:rsid w:val="00280404"/>
    <w:rsid w:val="00282303"/>
    <w:rsid w:val="0028469B"/>
    <w:rsid w:val="002850F6"/>
    <w:rsid w:val="00286191"/>
    <w:rsid w:val="00286B33"/>
    <w:rsid w:val="0028703E"/>
    <w:rsid w:val="002933A0"/>
    <w:rsid w:val="00295ED2"/>
    <w:rsid w:val="002974DE"/>
    <w:rsid w:val="002A760A"/>
    <w:rsid w:val="002B0E27"/>
    <w:rsid w:val="002B1380"/>
    <w:rsid w:val="002B2B79"/>
    <w:rsid w:val="002B2F13"/>
    <w:rsid w:val="002B2FF6"/>
    <w:rsid w:val="002B6FBA"/>
    <w:rsid w:val="002B7DC5"/>
    <w:rsid w:val="002C13CD"/>
    <w:rsid w:val="002C2A72"/>
    <w:rsid w:val="002C4B8B"/>
    <w:rsid w:val="002D13CD"/>
    <w:rsid w:val="002D1D8E"/>
    <w:rsid w:val="002D3595"/>
    <w:rsid w:val="002D7499"/>
    <w:rsid w:val="002E064D"/>
    <w:rsid w:val="002E0906"/>
    <w:rsid w:val="002E24B6"/>
    <w:rsid w:val="002F01F8"/>
    <w:rsid w:val="002F2A6D"/>
    <w:rsid w:val="002F2CE0"/>
    <w:rsid w:val="002F343F"/>
    <w:rsid w:val="002F3F0A"/>
    <w:rsid w:val="002F43BF"/>
    <w:rsid w:val="002F48ED"/>
    <w:rsid w:val="002F5418"/>
    <w:rsid w:val="002F58BC"/>
    <w:rsid w:val="002F71DC"/>
    <w:rsid w:val="00300335"/>
    <w:rsid w:val="00300CBD"/>
    <w:rsid w:val="003024F9"/>
    <w:rsid w:val="00303883"/>
    <w:rsid w:val="00305113"/>
    <w:rsid w:val="0030556F"/>
    <w:rsid w:val="00305F8E"/>
    <w:rsid w:val="00306EB9"/>
    <w:rsid w:val="00307CB8"/>
    <w:rsid w:val="0031077E"/>
    <w:rsid w:val="0031226A"/>
    <w:rsid w:val="00316517"/>
    <w:rsid w:val="00317F35"/>
    <w:rsid w:val="00321174"/>
    <w:rsid w:val="003218D2"/>
    <w:rsid w:val="003235B3"/>
    <w:rsid w:val="00323601"/>
    <w:rsid w:val="0032581D"/>
    <w:rsid w:val="00326339"/>
    <w:rsid w:val="00326DBE"/>
    <w:rsid w:val="003326B5"/>
    <w:rsid w:val="003332A9"/>
    <w:rsid w:val="0033350C"/>
    <w:rsid w:val="00333B35"/>
    <w:rsid w:val="0033449B"/>
    <w:rsid w:val="00336394"/>
    <w:rsid w:val="0033762D"/>
    <w:rsid w:val="00337CCF"/>
    <w:rsid w:val="00340D2B"/>
    <w:rsid w:val="003424A7"/>
    <w:rsid w:val="00345210"/>
    <w:rsid w:val="00345AA9"/>
    <w:rsid w:val="00346E23"/>
    <w:rsid w:val="0034760F"/>
    <w:rsid w:val="00347FA6"/>
    <w:rsid w:val="0035131E"/>
    <w:rsid w:val="003513FC"/>
    <w:rsid w:val="00352BA7"/>
    <w:rsid w:val="0035691B"/>
    <w:rsid w:val="00357B03"/>
    <w:rsid w:val="0036035F"/>
    <w:rsid w:val="0036497E"/>
    <w:rsid w:val="00365104"/>
    <w:rsid w:val="00367471"/>
    <w:rsid w:val="003675DC"/>
    <w:rsid w:val="00367A2D"/>
    <w:rsid w:val="00367F36"/>
    <w:rsid w:val="00370583"/>
    <w:rsid w:val="00371C97"/>
    <w:rsid w:val="00373801"/>
    <w:rsid w:val="00375845"/>
    <w:rsid w:val="0037788A"/>
    <w:rsid w:val="003778AE"/>
    <w:rsid w:val="00380404"/>
    <w:rsid w:val="00380C0F"/>
    <w:rsid w:val="00381D64"/>
    <w:rsid w:val="00383A42"/>
    <w:rsid w:val="003852F4"/>
    <w:rsid w:val="00385458"/>
    <w:rsid w:val="0038638B"/>
    <w:rsid w:val="003877D6"/>
    <w:rsid w:val="00391E3C"/>
    <w:rsid w:val="0039240B"/>
    <w:rsid w:val="00392A44"/>
    <w:rsid w:val="003951AB"/>
    <w:rsid w:val="0039621A"/>
    <w:rsid w:val="0039646B"/>
    <w:rsid w:val="0039688B"/>
    <w:rsid w:val="003A18A1"/>
    <w:rsid w:val="003A1A72"/>
    <w:rsid w:val="003A2A22"/>
    <w:rsid w:val="003A3F9F"/>
    <w:rsid w:val="003A5041"/>
    <w:rsid w:val="003A61DE"/>
    <w:rsid w:val="003A6AFA"/>
    <w:rsid w:val="003A7988"/>
    <w:rsid w:val="003B0FC9"/>
    <w:rsid w:val="003B473E"/>
    <w:rsid w:val="003B56A2"/>
    <w:rsid w:val="003B5E31"/>
    <w:rsid w:val="003B6DE0"/>
    <w:rsid w:val="003C0419"/>
    <w:rsid w:val="003C115E"/>
    <w:rsid w:val="003C4464"/>
    <w:rsid w:val="003C526A"/>
    <w:rsid w:val="003C7FC2"/>
    <w:rsid w:val="003D06AD"/>
    <w:rsid w:val="003D0E4A"/>
    <w:rsid w:val="003D18D5"/>
    <w:rsid w:val="003D3FDA"/>
    <w:rsid w:val="003D471E"/>
    <w:rsid w:val="003D5840"/>
    <w:rsid w:val="003D5C7C"/>
    <w:rsid w:val="003D6647"/>
    <w:rsid w:val="003D6F7E"/>
    <w:rsid w:val="003E1791"/>
    <w:rsid w:val="003E67C4"/>
    <w:rsid w:val="003E77FB"/>
    <w:rsid w:val="003F2507"/>
    <w:rsid w:val="003F48EF"/>
    <w:rsid w:val="003F4FE1"/>
    <w:rsid w:val="003F70EE"/>
    <w:rsid w:val="003F7638"/>
    <w:rsid w:val="00400497"/>
    <w:rsid w:val="004010E5"/>
    <w:rsid w:val="00402AD8"/>
    <w:rsid w:val="00404489"/>
    <w:rsid w:val="004046C6"/>
    <w:rsid w:val="0040707A"/>
    <w:rsid w:val="004075EC"/>
    <w:rsid w:val="00407CFA"/>
    <w:rsid w:val="004104F1"/>
    <w:rsid w:val="004106A5"/>
    <w:rsid w:val="004109A0"/>
    <w:rsid w:val="0041398F"/>
    <w:rsid w:val="00415251"/>
    <w:rsid w:val="0041565D"/>
    <w:rsid w:val="00417ED1"/>
    <w:rsid w:val="0042246C"/>
    <w:rsid w:val="00425E6B"/>
    <w:rsid w:val="00427B90"/>
    <w:rsid w:val="00430EF4"/>
    <w:rsid w:val="004349B9"/>
    <w:rsid w:val="004351EC"/>
    <w:rsid w:val="00441455"/>
    <w:rsid w:val="00441846"/>
    <w:rsid w:val="0044286A"/>
    <w:rsid w:val="00442A92"/>
    <w:rsid w:val="00443732"/>
    <w:rsid w:val="00444164"/>
    <w:rsid w:val="00445422"/>
    <w:rsid w:val="004460BD"/>
    <w:rsid w:val="0044671C"/>
    <w:rsid w:val="00447278"/>
    <w:rsid w:val="004504A8"/>
    <w:rsid w:val="004512A1"/>
    <w:rsid w:val="00453364"/>
    <w:rsid w:val="0045352E"/>
    <w:rsid w:val="00454598"/>
    <w:rsid w:val="00454C2E"/>
    <w:rsid w:val="0045505F"/>
    <w:rsid w:val="004553B2"/>
    <w:rsid w:val="00464716"/>
    <w:rsid w:val="00467A67"/>
    <w:rsid w:val="00470EAF"/>
    <w:rsid w:val="00472F3F"/>
    <w:rsid w:val="00473021"/>
    <w:rsid w:val="00473221"/>
    <w:rsid w:val="00473BF7"/>
    <w:rsid w:val="00474625"/>
    <w:rsid w:val="00475819"/>
    <w:rsid w:val="00476CD0"/>
    <w:rsid w:val="00482280"/>
    <w:rsid w:val="00483FC6"/>
    <w:rsid w:val="00485EB4"/>
    <w:rsid w:val="00486A83"/>
    <w:rsid w:val="00487121"/>
    <w:rsid w:val="0048729A"/>
    <w:rsid w:val="00490824"/>
    <w:rsid w:val="004939C9"/>
    <w:rsid w:val="00494F8B"/>
    <w:rsid w:val="0049513F"/>
    <w:rsid w:val="00496D85"/>
    <w:rsid w:val="004979E4"/>
    <w:rsid w:val="004A08CF"/>
    <w:rsid w:val="004A4706"/>
    <w:rsid w:val="004A6A21"/>
    <w:rsid w:val="004A6FCD"/>
    <w:rsid w:val="004A7130"/>
    <w:rsid w:val="004A72F0"/>
    <w:rsid w:val="004B1769"/>
    <w:rsid w:val="004B3CDA"/>
    <w:rsid w:val="004B4054"/>
    <w:rsid w:val="004B437B"/>
    <w:rsid w:val="004B4C62"/>
    <w:rsid w:val="004C1D22"/>
    <w:rsid w:val="004C3C97"/>
    <w:rsid w:val="004C4035"/>
    <w:rsid w:val="004C69CD"/>
    <w:rsid w:val="004C6A86"/>
    <w:rsid w:val="004C70B0"/>
    <w:rsid w:val="004C7631"/>
    <w:rsid w:val="004C7E73"/>
    <w:rsid w:val="004D00D8"/>
    <w:rsid w:val="004D4236"/>
    <w:rsid w:val="004E0832"/>
    <w:rsid w:val="004E0DEE"/>
    <w:rsid w:val="004E27C5"/>
    <w:rsid w:val="004E3AC6"/>
    <w:rsid w:val="004E5F35"/>
    <w:rsid w:val="004E6C65"/>
    <w:rsid w:val="004F3B81"/>
    <w:rsid w:val="004F47E1"/>
    <w:rsid w:val="004F530E"/>
    <w:rsid w:val="004F5499"/>
    <w:rsid w:val="00500CEA"/>
    <w:rsid w:val="00501640"/>
    <w:rsid w:val="00501739"/>
    <w:rsid w:val="00502239"/>
    <w:rsid w:val="00505A69"/>
    <w:rsid w:val="005076F3"/>
    <w:rsid w:val="00510F53"/>
    <w:rsid w:val="005113A4"/>
    <w:rsid w:val="00511E3F"/>
    <w:rsid w:val="0051208F"/>
    <w:rsid w:val="00515BB8"/>
    <w:rsid w:val="005164F1"/>
    <w:rsid w:val="0052020A"/>
    <w:rsid w:val="00520876"/>
    <w:rsid w:val="00521E19"/>
    <w:rsid w:val="00523A0E"/>
    <w:rsid w:val="00523D4A"/>
    <w:rsid w:val="00527350"/>
    <w:rsid w:val="00527E81"/>
    <w:rsid w:val="00530733"/>
    <w:rsid w:val="005307F4"/>
    <w:rsid w:val="005311A7"/>
    <w:rsid w:val="005311FA"/>
    <w:rsid w:val="00532A14"/>
    <w:rsid w:val="00532A2A"/>
    <w:rsid w:val="00532F7D"/>
    <w:rsid w:val="0053307C"/>
    <w:rsid w:val="00534649"/>
    <w:rsid w:val="005364E0"/>
    <w:rsid w:val="00536C24"/>
    <w:rsid w:val="00540DEF"/>
    <w:rsid w:val="00543995"/>
    <w:rsid w:val="00545D9C"/>
    <w:rsid w:val="0054735C"/>
    <w:rsid w:val="00550642"/>
    <w:rsid w:val="005510A2"/>
    <w:rsid w:val="005513CA"/>
    <w:rsid w:val="0055144A"/>
    <w:rsid w:val="00551AC3"/>
    <w:rsid w:val="00552B5C"/>
    <w:rsid w:val="00553D9F"/>
    <w:rsid w:val="005544E5"/>
    <w:rsid w:val="00554FB1"/>
    <w:rsid w:val="00555CDD"/>
    <w:rsid w:val="00556351"/>
    <w:rsid w:val="0055761A"/>
    <w:rsid w:val="00560070"/>
    <w:rsid w:val="0056078C"/>
    <w:rsid w:val="005620A7"/>
    <w:rsid w:val="00562930"/>
    <w:rsid w:val="00563B0D"/>
    <w:rsid w:val="00567295"/>
    <w:rsid w:val="00572326"/>
    <w:rsid w:val="0057259E"/>
    <w:rsid w:val="005741DE"/>
    <w:rsid w:val="00575A88"/>
    <w:rsid w:val="00580A23"/>
    <w:rsid w:val="00580CEB"/>
    <w:rsid w:val="00581EBF"/>
    <w:rsid w:val="00581FCC"/>
    <w:rsid w:val="00583687"/>
    <w:rsid w:val="00583F94"/>
    <w:rsid w:val="00586825"/>
    <w:rsid w:val="005927A4"/>
    <w:rsid w:val="00592B2F"/>
    <w:rsid w:val="00593AC3"/>
    <w:rsid w:val="005947A3"/>
    <w:rsid w:val="005A1541"/>
    <w:rsid w:val="005A26AC"/>
    <w:rsid w:val="005A3540"/>
    <w:rsid w:val="005A44E6"/>
    <w:rsid w:val="005A4C42"/>
    <w:rsid w:val="005A5215"/>
    <w:rsid w:val="005B0F8B"/>
    <w:rsid w:val="005B3162"/>
    <w:rsid w:val="005B4EB8"/>
    <w:rsid w:val="005B7D74"/>
    <w:rsid w:val="005B7F08"/>
    <w:rsid w:val="005C0574"/>
    <w:rsid w:val="005C0AFE"/>
    <w:rsid w:val="005D07E4"/>
    <w:rsid w:val="005D16A1"/>
    <w:rsid w:val="005D346D"/>
    <w:rsid w:val="005D3DF9"/>
    <w:rsid w:val="005D4509"/>
    <w:rsid w:val="005D55A1"/>
    <w:rsid w:val="005D63BD"/>
    <w:rsid w:val="005E1F01"/>
    <w:rsid w:val="005E38B4"/>
    <w:rsid w:val="005E46B9"/>
    <w:rsid w:val="005E580A"/>
    <w:rsid w:val="005F0127"/>
    <w:rsid w:val="005F2327"/>
    <w:rsid w:val="005F2CCB"/>
    <w:rsid w:val="005F4138"/>
    <w:rsid w:val="005F6173"/>
    <w:rsid w:val="005F6586"/>
    <w:rsid w:val="00602144"/>
    <w:rsid w:val="006042A4"/>
    <w:rsid w:val="0060577E"/>
    <w:rsid w:val="006143E1"/>
    <w:rsid w:val="006150F9"/>
    <w:rsid w:val="006151F6"/>
    <w:rsid w:val="0061552B"/>
    <w:rsid w:val="0061552C"/>
    <w:rsid w:val="00616DAE"/>
    <w:rsid w:val="00617508"/>
    <w:rsid w:val="00617660"/>
    <w:rsid w:val="006177D0"/>
    <w:rsid w:val="0062599E"/>
    <w:rsid w:val="0062654B"/>
    <w:rsid w:val="006328D9"/>
    <w:rsid w:val="0063684B"/>
    <w:rsid w:val="00637E5F"/>
    <w:rsid w:val="00640BFB"/>
    <w:rsid w:val="00641B01"/>
    <w:rsid w:val="00642212"/>
    <w:rsid w:val="006426F0"/>
    <w:rsid w:val="00643077"/>
    <w:rsid w:val="00643FDE"/>
    <w:rsid w:val="006456C4"/>
    <w:rsid w:val="00645DA7"/>
    <w:rsid w:val="006464D8"/>
    <w:rsid w:val="00651B9B"/>
    <w:rsid w:val="00653EF7"/>
    <w:rsid w:val="00654915"/>
    <w:rsid w:val="00654BCC"/>
    <w:rsid w:val="006572BF"/>
    <w:rsid w:val="00662BF9"/>
    <w:rsid w:val="006660D2"/>
    <w:rsid w:val="0066665D"/>
    <w:rsid w:val="00667312"/>
    <w:rsid w:val="00667794"/>
    <w:rsid w:val="00670C6A"/>
    <w:rsid w:val="006731F4"/>
    <w:rsid w:val="006740CB"/>
    <w:rsid w:val="00676114"/>
    <w:rsid w:val="00677729"/>
    <w:rsid w:val="0068079D"/>
    <w:rsid w:val="00681000"/>
    <w:rsid w:val="0068107A"/>
    <w:rsid w:val="006848B0"/>
    <w:rsid w:val="00685992"/>
    <w:rsid w:val="00690300"/>
    <w:rsid w:val="00691774"/>
    <w:rsid w:val="00692329"/>
    <w:rsid w:val="0069316A"/>
    <w:rsid w:val="006950AC"/>
    <w:rsid w:val="006A08D5"/>
    <w:rsid w:val="006A2871"/>
    <w:rsid w:val="006A3214"/>
    <w:rsid w:val="006A4FA9"/>
    <w:rsid w:val="006A6318"/>
    <w:rsid w:val="006A6ADD"/>
    <w:rsid w:val="006A72C9"/>
    <w:rsid w:val="006B039D"/>
    <w:rsid w:val="006B0CEC"/>
    <w:rsid w:val="006B1270"/>
    <w:rsid w:val="006B1ABB"/>
    <w:rsid w:val="006B26C1"/>
    <w:rsid w:val="006B5E15"/>
    <w:rsid w:val="006B6206"/>
    <w:rsid w:val="006B7225"/>
    <w:rsid w:val="006B7944"/>
    <w:rsid w:val="006C1055"/>
    <w:rsid w:val="006D01D4"/>
    <w:rsid w:val="006D23DE"/>
    <w:rsid w:val="006D29B4"/>
    <w:rsid w:val="006D3F89"/>
    <w:rsid w:val="006D4213"/>
    <w:rsid w:val="006D77E3"/>
    <w:rsid w:val="006D7C19"/>
    <w:rsid w:val="006E081B"/>
    <w:rsid w:val="006E1394"/>
    <w:rsid w:val="006E2DF4"/>
    <w:rsid w:val="006E306B"/>
    <w:rsid w:val="006E5F80"/>
    <w:rsid w:val="006E68FF"/>
    <w:rsid w:val="006E7533"/>
    <w:rsid w:val="006E7680"/>
    <w:rsid w:val="006F3026"/>
    <w:rsid w:val="006F34B8"/>
    <w:rsid w:val="006F406B"/>
    <w:rsid w:val="006F4283"/>
    <w:rsid w:val="006F580C"/>
    <w:rsid w:val="0070061F"/>
    <w:rsid w:val="00702219"/>
    <w:rsid w:val="00702880"/>
    <w:rsid w:val="0070358E"/>
    <w:rsid w:val="00705AC0"/>
    <w:rsid w:val="0071201C"/>
    <w:rsid w:val="00712C5D"/>
    <w:rsid w:val="0071767D"/>
    <w:rsid w:val="00720F75"/>
    <w:rsid w:val="00722F46"/>
    <w:rsid w:val="007234BE"/>
    <w:rsid w:val="0072563B"/>
    <w:rsid w:val="00726927"/>
    <w:rsid w:val="00726AD6"/>
    <w:rsid w:val="00727E33"/>
    <w:rsid w:val="00730B31"/>
    <w:rsid w:val="0073107F"/>
    <w:rsid w:val="007318DC"/>
    <w:rsid w:val="00741588"/>
    <w:rsid w:val="00742FDC"/>
    <w:rsid w:val="007451BD"/>
    <w:rsid w:val="00745237"/>
    <w:rsid w:val="007455DA"/>
    <w:rsid w:val="00747567"/>
    <w:rsid w:val="007504DC"/>
    <w:rsid w:val="00750C3C"/>
    <w:rsid w:val="00753335"/>
    <w:rsid w:val="0075391B"/>
    <w:rsid w:val="007554C3"/>
    <w:rsid w:val="00762842"/>
    <w:rsid w:val="00763B3B"/>
    <w:rsid w:val="0077079F"/>
    <w:rsid w:val="00772D9D"/>
    <w:rsid w:val="00773058"/>
    <w:rsid w:val="00774AD5"/>
    <w:rsid w:val="0077591D"/>
    <w:rsid w:val="00775BC3"/>
    <w:rsid w:val="00777D39"/>
    <w:rsid w:val="00780495"/>
    <w:rsid w:val="007852F6"/>
    <w:rsid w:val="00786B1F"/>
    <w:rsid w:val="00786E2D"/>
    <w:rsid w:val="00793F3C"/>
    <w:rsid w:val="00794222"/>
    <w:rsid w:val="007A072C"/>
    <w:rsid w:val="007A1CC9"/>
    <w:rsid w:val="007A2E75"/>
    <w:rsid w:val="007A6831"/>
    <w:rsid w:val="007A7939"/>
    <w:rsid w:val="007B3832"/>
    <w:rsid w:val="007B4157"/>
    <w:rsid w:val="007B70FE"/>
    <w:rsid w:val="007C173B"/>
    <w:rsid w:val="007C22BA"/>
    <w:rsid w:val="007C279D"/>
    <w:rsid w:val="007C7D58"/>
    <w:rsid w:val="007D1FC9"/>
    <w:rsid w:val="007D220B"/>
    <w:rsid w:val="007D49C8"/>
    <w:rsid w:val="007D78A7"/>
    <w:rsid w:val="007E0E6C"/>
    <w:rsid w:val="007E48B6"/>
    <w:rsid w:val="007E501C"/>
    <w:rsid w:val="007E6214"/>
    <w:rsid w:val="007E6E49"/>
    <w:rsid w:val="007E7706"/>
    <w:rsid w:val="007E7715"/>
    <w:rsid w:val="007F1F03"/>
    <w:rsid w:val="007F28AE"/>
    <w:rsid w:val="007F66B3"/>
    <w:rsid w:val="007F6857"/>
    <w:rsid w:val="007F75A2"/>
    <w:rsid w:val="008003CA"/>
    <w:rsid w:val="008009E1"/>
    <w:rsid w:val="00800B5A"/>
    <w:rsid w:val="00800EB0"/>
    <w:rsid w:val="0080110A"/>
    <w:rsid w:val="008014EC"/>
    <w:rsid w:val="0080153F"/>
    <w:rsid w:val="00801FFE"/>
    <w:rsid w:val="00802579"/>
    <w:rsid w:val="008059D7"/>
    <w:rsid w:val="00806938"/>
    <w:rsid w:val="00807383"/>
    <w:rsid w:val="00810238"/>
    <w:rsid w:val="008107FC"/>
    <w:rsid w:val="00814769"/>
    <w:rsid w:val="00814F37"/>
    <w:rsid w:val="0082058B"/>
    <w:rsid w:val="0082266C"/>
    <w:rsid w:val="008238E8"/>
    <w:rsid w:val="00825C0C"/>
    <w:rsid w:val="00826507"/>
    <w:rsid w:val="00826DF8"/>
    <w:rsid w:val="00831582"/>
    <w:rsid w:val="00833161"/>
    <w:rsid w:val="008340A2"/>
    <w:rsid w:val="00840151"/>
    <w:rsid w:val="00840DAA"/>
    <w:rsid w:val="00840FE8"/>
    <w:rsid w:val="00842063"/>
    <w:rsid w:val="00843E8A"/>
    <w:rsid w:val="00844121"/>
    <w:rsid w:val="00844613"/>
    <w:rsid w:val="00844E63"/>
    <w:rsid w:val="00845179"/>
    <w:rsid w:val="00846F6C"/>
    <w:rsid w:val="00847C91"/>
    <w:rsid w:val="008514BB"/>
    <w:rsid w:val="00851690"/>
    <w:rsid w:val="00856F1A"/>
    <w:rsid w:val="00857F68"/>
    <w:rsid w:val="00861416"/>
    <w:rsid w:val="008673C6"/>
    <w:rsid w:val="008675B0"/>
    <w:rsid w:val="0087048E"/>
    <w:rsid w:val="00872BF5"/>
    <w:rsid w:val="00874985"/>
    <w:rsid w:val="00874E5F"/>
    <w:rsid w:val="00875289"/>
    <w:rsid w:val="00875AF1"/>
    <w:rsid w:val="00876A69"/>
    <w:rsid w:val="008853B1"/>
    <w:rsid w:val="0088586C"/>
    <w:rsid w:val="00886104"/>
    <w:rsid w:val="008877A0"/>
    <w:rsid w:val="00893A8D"/>
    <w:rsid w:val="0089677A"/>
    <w:rsid w:val="008A2B36"/>
    <w:rsid w:val="008A4D2C"/>
    <w:rsid w:val="008A65A3"/>
    <w:rsid w:val="008A67EF"/>
    <w:rsid w:val="008A7D3A"/>
    <w:rsid w:val="008B5CAD"/>
    <w:rsid w:val="008B670C"/>
    <w:rsid w:val="008B6911"/>
    <w:rsid w:val="008B737E"/>
    <w:rsid w:val="008C014A"/>
    <w:rsid w:val="008C0A00"/>
    <w:rsid w:val="008C1958"/>
    <w:rsid w:val="008C331F"/>
    <w:rsid w:val="008C3B83"/>
    <w:rsid w:val="008C58A3"/>
    <w:rsid w:val="008C7566"/>
    <w:rsid w:val="008C76A1"/>
    <w:rsid w:val="008D0C59"/>
    <w:rsid w:val="008D1061"/>
    <w:rsid w:val="008D1D40"/>
    <w:rsid w:val="008D3D3D"/>
    <w:rsid w:val="008D4A40"/>
    <w:rsid w:val="008D55F9"/>
    <w:rsid w:val="008E1379"/>
    <w:rsid w:val="008E1627"/>
    <w:rsid w:val="008E1FE2"/>
    <w:rsid w:val="008E42AF"/>
    <w:rsid w:val="008E4667"/>
    <w:rsid w:val="008E6B01"/>
    <w:rsid w:val="008E7B99"/>
    <w:rsid w:val="008E7DD2"/>
    <w:rsid w:val="008F057C"/>
    <w:rsid w:val="008F1AA6"/>
    <w:rsid w:val="008F2EAB"/>
    <w:rsid w:val="008F2F97"/>
    <w:rsid w:val="008F5767"/>
    <w:rsid w:val="008F798F"/>
    <w:rsid w:val="0090013D"/>
    <w:rsid w:val="00900760"/>
    <w:rsid w:val="00902B90"/>
    <w:rsid w:val="0090381B"/>
    <w:rsid w:val="0090659D"/>
    <w:rsid w:val="009067A8"/>
    <w:rsid w:val="0091104B"/>
    <w:rsid w:val="009112E1"/>
    <w:rsid w:val="00911379"/>
    <w:rsid w:val="009164E4"/>
    <w:rsid w:val="00916CB0"/>
    <w:rsid w:val="00917324"/>
    <w:rsid w:val="00917757"/>
    <w:rsid w:val="00917E19"/>
    <w:rsid w:val="00917E1D"/>
    <w:rsid w:val="00922DD4"/>
    <w:rsid w:val="00923147"/>
    <w:rsid w:val="00925371"/>
    <w:rsid w:val="00927563"/>
    <w:rsid w:val="00927F47"/>
    <w:rsid w:val="009310D0"/>
    <w:rsid w:val="00934E1C"/>
    <w:rsid w:val="00935D94"/>
    <w:rsid w:val="00935DFD"/>
    <w:rsid w:val="0093692C"/>
    <w:rsid w:val="009376C4"/>
    <w:rsid w:val="0094050F"/>
    <w:rsid w:val="009405F8"/>
    <w:rsid w:val="00940737"/>
    <w:rsid w:val="00941E16"/>
    <w:rsid w:val="0094246C"/>
    <w:rsid w:val="00943A2E"/>
    <w:rsid w:val="009451DE"/>
    <w:rsid w:val="009458AE"/>
    <w:rsid w:val="00946C98"/>
    <w:rsid w:val="00947C9A"/>
    <w:rsid w:val="00952A7E"/>
    <w:rsid w:val="00954CE1"/>
    <w:rsid w:val="009560B6"/>
    <w:rsid w:val="00960F66"/>
    <w:rsid w:val="009612ED"/>
    <w:rsid w:val="00962670"/>
    <w:rsid w:val="009650A1"/>
    <w:rsid w:val="00970868"/>
    <w:rsid w:val="00970ED4"/>
    <w:rsid w:val="00972197"/>
    <w:rsid w:val="0097281C"/>
    <w:rsid w:val="00972E22"/>
    <w:rsid w:val="0097418E"/>
    <w:rsid w:val="00983E74"/>
    <w:rsid w:val="009842D9"/>
    <w:rsid w:val="00985267"/>
    <w:rsid w:val="00986590"/>
    <w:rsid w:val="009916A9"/>
    <w:rsid w:val="00993116"/>
    <w:rsid w:val="009939B7"/>
    <w:rsid w:val="00994792"/>
    <w:rsid w:val="00997409"/>
    <w:rsid w:val="00997431"/>
    <w:rsid w:val="009A348C"/>
    <w:rsid w:val="009A3E34"/>
    <w:rsid w:val="009A4D26"/>
    <w:rsid w:val="009A5C61"/>
    <w:rsid w:val="009B51EF"/>
    <w:rsid w:val="009B522B"/>
    <w:rsid w:val="009B643C"/>
    <w:rsid w:val="009B69E6"/>
    <w:rsid w:val="009C0956"/>
    <w:rsid w:val="009C0992"/>
    <w:rsid w:val="009C2585"/>
    <w:rsid w:val="009C4307"/>
    <w:rsid w:val="009C64C6"/>
    <w:rsid w:val="009C780D"/>
    <w:rsid w:val="009D20F2"/>
    <w:rsid w:val="009D36D2"/>
    <w:rsid w:val="009D383D"/>
    <w:rsid w:val="009D3E33"/>
    <w:rsid w:val="009D6213"/>
    <w:rsid w:val="009D6D2C"/>
    <w:rsid w:val="009D7FA6"/>
    <w:rsid w:val="009E2E94"/>
    <w:rsid w:val="009E38FD"/>
    <w:rsid w:val="009E3DD1"/>
    <w:rsid w:val="009E4733"/>
    <w:rsid w:val="009E4DDF"/>
    <w:rsid w:val="009E6290"/>
    <w:rsid w:val="009E691D"/>
    <w:rsid w:val="009E69C5"/>
    <w:rsid w:val="009E6F7E"/>
    <w:rsid w:val="009E7EFF"/>
    <w:rsid w:val="009F025E"/>
    <w:rsid w:val="009F3102"/>
    <w:rsid w:val="009F3D8A"/>
    <w:rsid w:val="009F421C"/>
    <w:rsid w:val="009F4812"/>
    <w:rsid w:val="009F4B16"/>
    <w:rsid w:val="009F5BB8"/>
    <w:rsid w:val="009F63B4"/>
    <w:rsid w:val="009F7166"/>
    <w:rsid w:val="009F7790"/>
    <w:rsid w:val="00A008F6"/>
    <w:rsid w:val="00A0288B"/>
    <w:rsid w:val="00A030B4"/>
    <w:rsid w:val="00A03868"/>
    <w:rsid w:val="00A03BE5"/>
    <w:rsid w:val="00A04759"/>
    <w:rsid w:val="00A04CEB"/>
    <w:rsid w:val="00A114F7"/>
    <w:rsid w:val="00A12180"/>
    <w:rsid w:val="00A12F89"/>
    <w:rsid w:val="00A1329F"/>
    <w:rsid w:val="00A1369A"/>
    <w:rsid w:val="00A144A6"/>
    <w:rsid w:val="00A14B69"/>
    <w:rsid w:val="00A16977"/>
    <w:rsid w:val="00A16B1C"/>
    <w:rsid w:val="00A215CE"/>
    <w:rsid w:val="00A22588"/>
    <w:rsid w:val="00A2267B"/>
    <w:rsid w:val="00A2332E"/>
    <w:rsid w:val="00A26286"/>
    <w:rsid w:val="00A316D9"/>
    <w:rsid w:val="00A3198A"/>
    <w:rsid w:val="00A3301D"/>
    <w:rsid w:val="00A343D6"/>
    <w:rsid w:val="00A35B69"/>
    <w:rsid w:val="00A35E31"/>
    <w:rsid w:val="00A36203"/>
    <w:rsid w:val="00A418E9"/>
    <w:rsid w:val="00A422BF"/>
    <w:rsid w:val="00A439DA"/>
    <w:rsid w:val="00A44A57"/>
    <w:rsid w:val="00A4699A"/>
    <w:rsid w:val="00A47277"/>
    <w:rsid w:val="00A473DE"/>
    <w:rsid w:val="00A50C63"/>
    <w:rsid w:val="00A514B5"/>
    <w:rsid w:val="00A53C86"/>
    <w:rsid w:val="00A55A18"/>
    <w:rsid w:val="00A5637C"/>
    <w:rsid w:val="00A607CA"/>
    <w:rsid w:val="00A6087B"/>
    <w:rsid w:val="00A6245A"/>
    <w:rsid w:val="00A62610"/>
    <w:rsid w:val="00A6356B"/>
    <w:rsid w:val="00A66713"/>
    <w:rsid w:val="00A70C99"/>
    <w:rsid w:val="00A72309"/>
    <w:rsid w:val="00A736F2"/>
    <w:rsid w:val="00A73A3D"/>
    <w:rsid w:val="00A75BAA"/>
    <w:rsid w:val="00A76E1D"/>
    <w:rsid w:val="00A778C0"/>
    <w:rsid w:val="00A80154"/>
    <w:rsid w:val="00A81538"/>
    <w:rsid w:val="00A83480"/>
    <w:rsid w:val="00A84BE7"/>
    <w:rsid w:val="00A85362"/>
    <w:rsid w:val="00A859E5"/>
    <w:rsid w:val="00A8766C"/>
    <w:rsid w:val="00A87950"/>
    <w:rsid w:val="00A90D61"/>
    <w:rsid w:val="00A912F1"/>
    <w:rsid w:val="00A943B3"/>
    <w:rsid w:val="00A94CF8"/>
    <w:rsid w:val="00A95556"/>
    <w:rsid w:val="00A9631D"/>
    <w:rsid w:val="00A96A3A"/>
    <w:rsid w:val="00AA1282"/>
    <w:rsid w:val="00AA18DB"/>
    <w:rsid w:val="00AA2F27"/>
    <w:rsid w:val="00AA2FB1"/>
    <w:rsid w:val="00AA3868"/>
    <w:rsid w:val="00AA407C"/>
    <w:rsid w:val="00AA4BB6"/>
    <w:rsid w:val="00AA707F"/>
    <w:rsid w:val="00AB3185"/>
    <w:rsid w:val="00AB41F3"/>
    <w:rsid w:val="00AB59F5"/>
    <w:rsid w:val="00AB5ABA"/>
    <w:rsid w:val="00AB5BDC"/>
    <w:rsid w:val="00AC0C3B"/>
    <w:rsid w:val="00AC553A"/>
    <w:rsid w:val="00AC5BD8"/>
    <w:rsid w:val="00AC5D0F"/>
    <w:rsid w:val="00AC69EF"/>
    <w:rsid w:val="00AC75CF"/>
    <w:rsid w:val="00AC7B31"/>
    <w:rsid w:val="00AD1D8C"/>
    <w:rsid w:val="00AD22EC"/>
    <w:rsid w:val="00AD2492"/>
    <w:rsid w:val="00AD2F35"/>
    <w:rsid w:val="00AD4432"/>
    <w:rsid w:val="00AD57CF"/>
    <w:rsid w:val="00AE0434"/>
    <w:rsid w:val="00AE0ADE"/>
    <w:rsid w:val="00AE1283"/>
    <w:rsid w:val="00AE1934"/>
    <w:rsid w:val="00AE1FDA"/>
    <w:rsid w:val="00AE28CB"/>
    <w:rsid w:val="00AE4F42"/>
    <w:rsid w:val="00AE5227"/>
    <w:rsid w:val="00AE562B"/>
    <w:rsid w:val="00AF043E"/>
    <w:rsid w:val="00AF0448"/>
    <w:rsid w:val="00AF1349"/>
    <w:rsid w:val="00AF194A"/>
    <w:rsid w:val="00AF289C"/>
    <w:rsid w:val="00AF34DD"/>
    <w:rsid w:val="00AF5626"/>
    <w:rsid w:val="00AF5F6D"/>
    <w:rsid w:val="00AF6652"/>
    <w:rsid w:val="00AF77D1"/>
    <w:rsid w:val="00B0083A"/>
    <w:rsid w:val="00B01F3C"/>
    <w:rsid w:val="00B048F1"/>
    <w:rsid w:val="00B06359"/>
    <w:rsid w:val="00B06A46"/>
    <w:rsid w:val="00B06C77"/>
    <w:rsid w:val="00B070F6"/>
    <w:rsid w:val="00B114C9"/>
    <w:rsid w:val="00B11EED"/>
    <w:rsid w:val="00B120E2"/>
    <w:rsid w:val="00B135D5"/>
    <w:rsid w:val="00B14D66"/>
    <w:rsid w:val="00B15240"/>
    <w:rsid w:val="00B16D76"/>
    <w:rsid w:val="00B17F05"/>
    <w:rsid w:val="00B21592"/>
    <w:rsid w:val="00B216BD"/>
    <w:rsid w:val="00B217FC"/>
    <w:rsid w:val="00B22422"/>
    <w:rsid w:val="00B239A4"/>
    <w:rsid w:val="00B24B39"/>
    <w:rsid w:val="00B2506E"/>
    <w:rsid w:val="00B26CE4"/>
    <w:rsid w:val="00B27990"/>
    <w:rsid w:val="00B3160A"/>
    <w:rsid w:val="00B31B02"/>
    <w:rsid w:val="00B330EB"/>
    <w:rsid w:val="00B34C2A"/>
    <w:rsid w:val="00B350A7"/>
    <w:rsid w:val="00B42216"/>
    <w:rsid w:val="00B423E9"/>
    <w:rsid w:val="00B46B79"/>
    <w:rsid w:val="00B4784F"/>
    <w:rsid w:val="00B5071D"/>
    <w:rsid w:val="00B51F8F"/>
    <w:rsid w:val="00B539B4"/>
    <w:rsid w:val="00B53E11"/>
    <w:rsid w:val="00B6328E"/>
    <w:rsid w:val="00B63C6B"/>
    <w:rsid w:val="00B6431B"/>
    <w:rsid w:val="00B64356"/>
    <w:rsid w:val="00B649FC"/>
    <w:rsid w:val="00B66630"/>
    <w:rsid w:val="00B703C7"/>
    <w:rsid w:val="00B71F64"/>
    <w:rsid w:val="00B725F0"/>
    <w:rsid w:val="00B74F69"/>
    <w:rsid w:val="00B751F5"/>
    <w:rsid w:val="00B76817"/>
    <w:rsid w:val="00B768EA"/>
    <w:rsid w:val="00B76C64"/>
    <w:rsid w:val="00B8034F"/>
    <w:rsid w:val="00B81EF5"/>
    <w:rsid w:val="00B844D6"/>
    <w:rsid w:val="00B8454D"/>
    <w:rsid w:val="00B84E4D"/>
    <w:rsid w:val="00B84F08"/>
    <w:rsid w:val="00B870DF"/>
    <w:rsid w:val="00B87860"/>
    <w:rsid w:val="00B879E2"/>
    <w:rsid w:val="00B923EF"/>
    <w:rsid w:val="00B93212"/>
    <w:rsid w:val="00B93751"/>
    <w:rsid w:val="00B95CAC"/>
    <w:rsid w:val="00B95D9E"/>
    <w:rsid w:val="00B97465"/>
    <w:rsid w:val="00B977B8"/>
    <w:rsid w:val="00B97E40"/>
    <w:rsid w:val="00BA077C"/>
    <w:rsid w:val="00BA5ECA"/>
    <w:rsid w:val="00BA5FC4"/>
    <w:rsid w:val="00BA6508"/>
    <w:rsid w:val="00BA72B2"/>
    <w:rsid w:val="00BA731F"/>
    <w:rsid w:val="00BB16FD"/>
    <w:rsid w:val="00BB2661"/>
    <w:rsid w:val="00BB33FC"/>
    <w:rsid w:val="00BB5BCE"/>
    <w:rsid w:val="00BB5DBB"/>
    <w:rsid w:val="00BB7796"/>
    <w:rsid w:val="00BC0D02"/>
    <w:rsid w:val="00BC2782"/>
    <w:rsid w:val="00BC3C19"/>
    <w:rsid w:val="00BC40DB"/>
    <w:rsid w:val="00BC4612"/>
    <w:rsid w:val="00BC4C92"/>
    <w:rsid w:val="00BC575C"/>
    <w:rsid w:val="00BC7523"/>
    <w:rsid w:val="00BC7753"/>
    <w:rsid w:val="00BD0324"/>
    <w:rsid w:val="00BD3119"/>
    <w:rsid w:val="00BD3721"/>
    <w:rsid w:val="00BD3A80"/>
    <w:rsid w:val="00BD3DD9"/>
    <w:rsid w:val="00BD466C"/>
    <w:rsid w:val="00BD48D8"/>
    <w:rsid w:val="00BD520C"/>
    <w:rsid w:val="00BD584E"/>
    <w:rsid w:val="00BD6908"/>
    <w:rsid w:val="00BE273E"/>
    <w:rsid w:val="00BE2AF3"/>
    <w:rsid w:val="00BE540C"/>
    <w:rsid w:val="00BE77FF"/>
    <w:rsid w:val="00BF2183"/>
    <w:rsid w:val="00BF2ACE"/>
    <w:rsid w:val="00C00A2E"/>
    <w:rsid w:val="00C02500"/>
    <w:rsid w:val="00C037C3"/>
    <w:rsid w:val="00C03DE4"/>
    <w:rsid w:val="00C04706"/>
    <w:rsid w:val="00C04FDB"/>
    <w:rsid w:val="00C077A2"/>
    <w:rsid w:val="00C1274A"/>
    <w:rsid w:val="00C1390B"/>
    <w:rsid w:val="00C13A64"/>
    <w:rsid w:val="00C13FE7"/>
    <w:rsid w:val="00C14BB2"/>
    <w:rsid w:val="00C16CBD"/>
    <w:rsid w:val="00C2167E"/>
    <w:rsid w:val="00C2250F"/>
    <w:rsid w:val="00C22C0C"/>
    <w:rsid w:val="00C25AC0"/>
    <w:rsid w:val="00C260A9"/>
    <w:rsid w:val="00C26461"/>
    <w:rsid w:val="00C2758D"/>
    <w:rsid w:val="00C278EF"/>
    <w:rsid w:val="00C3021E"/>
    <w:rsid w:val="00C325F4"/>
    <w:rsid w:val="00C32CCC"/>
    <w:rsid w:val="00C34867"/>
    <w:rsid w:val="00C35667"/>
    <w:rsid w:val="00C36C1F"/>
    <w:rsid w:val="00C3792B"/>
    <w:rsid w:val="00C4079B"/>
    <w:rsid w:val="00C40933"/>
    <w:rsid w:val="00C41943"/>
    <w:rsid w:val="00C41AB8"/>
    <w:rsid w:val="00C42461"/>
    <w:rsid w:val="00C42BB6"/>
    <w:rsid w:val="00C43691"/>
    <w:rsid w:val="00C454DA"/>
    <w:rsid w:val="00C472A7"/>
    <w:rsid w:val="00C47B3B"/>
    <w:rsid w:val="00C47B6A"/>
    <w:rsid w:val="00C47CFF"/>
    <w:rsid w:val="00C513AB"/>
    <w:rsid w:val="00C52559"/>
    <w:rsid w:val="00C53604"/>
    <w:rsid w:val="00C53E8C"/>
    <w:rsid w:val="00C545C4"/>
    <w:rsid w:val="00C55A1C"/>
    <w:rsid w:val="00C5727E"/>
    <w:rsid w:val="00C60F61"/>
    <w:rsid w:val="00C61F49"/>
    <w:rsid w:val="00C6438E"/>
    <w:rsid w:val="00C65ABE"/>
    <w:rsid w:val="00C668C8"/>
    <w:rsid w:val="00C67ACB"/>
    <w:rsid w:val="00C7036A"/>
    <w:rsid w:val="00C71D1B"/>
    <w:rsid w:val="00C7346C"/>
    <w:rsid w:val="00C73812"/>
    <w:rsid w:val="00C7410C"/>
    <w:rsid w:val="00C754F2"/>
    <w:rsid w:val="00C77689"/>
    <w:rsid w:val="00C77A59"/>
    <w:rsid w:val="00C77D0C"/>
    <w:rsid w:val="00C803EC"/>
    <w:rsid w:val="00C81410"/>
    <w:rsid w:val="00C83DB6"/>
    <w:rsid w:val="00C84158"/>
    <w:rsid w:val="00C84F60"/>
    <w:rsid w:val="00C85519"/>
    <w:rsid w:val="00C86391"/>
    <w:rsid w:val="00C87A84"/>
    <w:rsid w:val="00C87F96"/>
    <w:rsid w:val="00C923A6"/>
    <w:rsid w:val="00C93CD5"/>
    <w:rsid w:val="00C941C3"/>
    <w:rsid w:val="00C9436C"/>
    <w:rsid w:val="00C9587B"/>
    <w:rsid w:val="00C95C8B"/>
    <w:rsid w:val="00CA11C4"/>
    <w:rsid w:val="00CA2842"/>
    <w:rsid w:val="00CA5AC2"/>
    <w:rsid w:val="00CA5C09"/>
    <w:rsid w:val="00CA5C53"/>
    <w:rsid w:val="00CA6584"/>
    <w:rsid w:val="00CA6953"/>
    <w:rsid w:val="00CB2AB8"/>
    <w:rsid w:val="00CB5E00"/>
    <w:rsid w:val="00CB66C7"/>
    <w:rsid w:val="00CB7627"/>
    <w:rsid w:val="00CC0250"/>
    <w:rsid w:val="00CC0604"/>
    <w:rsid w:val="00CC3FAE"/>
    <w:rsid w:val="00CC546B"/>
    <w:rsid w:val="00CC69A9"/>
    <w:rsid w:val="00CC7FE1"/>
    <w:rsid w:val="00CD06A3"/>
    <w:rsid w:val="00CD09A7"/>
    <w:rsid w:val="00CD1A49"/>
    <w:rsid w:val="00CD5D4D"/>
    <w:rsid w:val="00CD5EF1"/>
    <w:rsid w:val="00CD7916"/>
    <w:rsid w:val="00CE1D6E"/>
    <w:rsid w:val="00CE36CB"/>
    <w:rsid w:val="00CE403A"/>
    <w:rsid w:val="00CE6537"/>
    <w:rsid w:val="00CE6809"/>
    <w:rsid w:val="00CE7E8F"/>
    <w:rsid w:val="00CF0148"/>
    <w:rsid w:val="00CF15FB"/>
    <w:rsid w:val="00D0037C"/>
    <w:rsid w:val="00D0058C"/>
    <w:rsid w:val="00D024CF"/>
    <w:rsid w:val="00D03D84"/>
    <w:rsid w:val="00D07386"/>
    <w:rsid w:val="00D078D5"/>
    <w:rsid w:val="00D07CD4"/>
    <w:rsid w:val="00D11716"/>
    <w:rsid w:val="00D11C57"/>
    <w:rsid w:val="00D12CE3"/>
    <w:rsid w:val="00D13CA5"/>
    <w:rsid w:val="00D1431A"/>
    <w:rsid w:val="00D15D78"/>
    <w:rsid w:val="00D2101E"/>
    <w:rsid w:val="00D23D52"/>
    <w:rsid w:val="00D2419C"/>
    <w:rsid w:val="00D24747"/>
    <w:rsid w:val="00D258F4"/>
    <w:rsid w:val="00D25EE9"/>
    <w:rsid w:val="00D30B6E"/>
    <w:rsid w:val="00D31067"/>
    <w:rsid w:val="00D3379A"/>
    <w:rsid w:val="00D3399C"/>
    <w:rsid w:val="00D34066"/>
    <w:rsid w:val="00D3556E"/>
    <w:rsid w:val="00D4040F"/>
    <w:rsid w:val="00D4092E"/>
    <w:rsid w:val="00D41971"/>
    <w:rsid w:val="00D424D4"/>
    <w:rsid w:val="00D477B8"/>
    <w:rsid w:val="00D4799E"/>
    <w:rsid w:val="00D53375"/>
    <w:rsid w:val="00D55C82"/>
    <w:rsid w:val="00D55CAD"/>
    <w:rsid w:val="00D566AD"/>
    <w:rsid w:val="00D604AE"/>
    <w:rsid w:val="00D6390C"/>
    <w:rsid w:val="00D63A49"/>
    <w:rsid w:val="00D64A93"/>
    <w:rsid w:val="00D64D90"/>
    <w:rsid w:val="00D65950"/>
    <w:rsid w:val="00D66DA4"/>
    <w:rsid w:val="00D672E6"/>
    <w:rsid w:val="00D7248D"/>
    <w:rsid w:val="00D72770"/>
    <w:rsid w:val="00D7328B"/>
    <w:rsid w:val="00D7374C"/>
    <w:rsid w:val="00D73D49"/>
    <w:rsid w:val="00D7509C"/>
    <w:rsid w:val="00D77F66"/>
    <w:rsid w:val="00D82700"/>
    <w:rsid w:val="00D86B67"/>
    <w:rsid w:val="00D878BE"/>
    <w:rsid w:val="00D91A6D"/>
    <w:rsid w:val="00D92135"/>
    <w:rsid w:val="00D925A2"/>
    <w:rsid w:val="00D93109"/>
    <w:rsid w:val="00D94101"/>
    <w:rsid w:val="00D9435D"/>
    <w:rsid w:val="00D951C8"/>
    <w:rsid w:val="00DA469E"/>
    <w:rsid w:val="00DA5E10"/>
    <w:rsid w:val="00DB03A5"/>
    <w:rsid w:val="00DB28E8"/>
    <w:rsid w:val="00DB4104"/>
    <w:rsid w:val="00DB44CC"/>
    <w:rsid w:val="00DB4704"/>
    <w:rsid w:val="00DB5D6D"/>
    <w:rsid w:val="00DB614B"/>
    <w:rsid w:val="00DB7275"/>
    <w:rsid w:val="00DC13A6"/>
    <w:rsid w:val="00DC6757"/>
    <w:rsid w:val="00DC6E6F"/>
    <w:rsid w:val="00DD350D"/>
    <w:rsid w:val="00DD4598"/>
    <w:rsid w:val="00DD5280"/>
    <w:rsid w:val="00DD54A6"/>
    <w:rsid w:val="00DE0C36"/>
    <w:rsid w:val="00DE1C92"/>
    <w:rsid w:val="00DE3141"/>
    <w:rsid w:val="00DE5694"/>
    <w:rsid w:val="00DE5B02"/>
    <w:rsid w:val="00DE61D0"/>
    <w:rsid w:val="00DF0EE1"/>
    <w:rsid w:val="00DF265C"/>
    <w:rsid w:val="00DF3FBA"/>
    <w:rsid w:val="00DF438A"/>
    <w:rsid w:val="00DF49F0"/>
    <w:rsid w:val="00DF561F"/>
    <w:rsid w:val="00DF57F1"/>
    <w:rsid w:val="00DF7918"/>
    <w:rsid w:val="00E009A8"/>
    <w:rsid w:val="00E00AD1"/>
    <w:rsid w:val="00E02EE1"/>
    <w:rsid w:val="00E03113"/>
    <w:rsid w:val="00E0322E"/>
    <w:rsid w:val="00E03CB0"/>
    <w:rsid w:val="00E06B7F"/>
    <w:rsid w:val="00E1009C"/>
    <w:rsid w:val="00E11453"/>
    <w:rsid w:val="00E12791"/>
    <w:rsid w:val="00E12CB7"/>
    <w:rsid w:val="00E12EF6"/>
    <w:rsid w:val="00E14BBB"/>
    <w:rsid w:val="00E17894"/>
    <w:rsid w:val="00E17BF3"/>
    <w:rsid w:val="00E20B0F"/>
    <w:rsid w:val="00E22E4A"/>
    <w:rsid w:val="00E249F6"/>
    <w:rsid w:val="00E26097"/>
    <w:rsid w:val="00E27C5C"/>
    <w:rsid w:val="00E31879"/>
    <w:rsid w:val="00E32A4E"/>
    <w:rsid w:val="00E32CAA"/>
    <w:rsid w:val="00E33006"/>
    <w:rsid w:val="00E332F0"/>
    <w:rsid w:val="00E40CB8"/>
    <w:rsid w:val="00E4206A"/>
    <w:rsid w:val="00E43C9E"/>
    <w:rsid w:val="00E45CAE"/>
    <w:rsid w:val="00E46E86"/>
    <w:rsid w:val="00E50263"/>
    <w:rsid w:val="00E50AC8"/>
    <w:rsid w:val="00E50DBD"/>
    <w:rsid w:val="00E53958"/>
    <w:rsid w:val="00E541BD"/>
    <w:rsid w:val="00E54D62"/>
    <w:rsid w:val="00E54F67"/>
    <w:rsid w:val="00E55E58"/>
    <w:rsid w:val="00E5743D"/>
    <w:rsid w:val="00E632FC"/>
    <w:rsid w:val="00E64297"/>
    <w:rsid w:val="00E671F1"/>
    <w:rsid w:val="00E67C86"/>
    <w:rsid w:val="00E70DAB"/>
    <w:rsid w:val="00E7156F"/>
    <w:rsid w:val="00E73353"/>
    <w:rsid w:val="00E7344A"/>
    <w:rsid w:val="00E73547"/>
    <w:rsid w:val="00E73F7C"/>
    <w:rsid w:val="00E77DDA"/>
    <w:rsid w:val="00E805D0"/>
    <w:rsid w:val="00E810C6"/>
    <w:rsid w:val="00E81726"/>
    <w:rsid w:val="00E81D14"/>
    <w:rsid w:val="00E84532"/>
    <w:rsid w:val="00E86402"/>
    <w:rsid w:val="00E86928"/>
    <w:rsid w:val="00E86D3C"/>
    <w:rsid w:val="00E91C1E"/>
    <w:rsid w:val="00E95C67"/>
    <w:rsid w:val="00E967BD"/>
    <w:rsid w:val="00EA151C"/>
    <w:rsid w:val="00EA1FD5"/>
    <w:rsid w:val="00EB0712"/>
    <w:rsid w:val="00EB1C87"/>
    <w:rsid w:val="00EB1D7B"/>
    <w:rsid w:val="00EB4628"/>
    <w:rsid w:val="00EB7268"/>
    <w:rsid w:val="00EC006B"/>
    <w:rsid w:val="00EC1A46"/>
    <w:rsid w:val="00EC1C64"/>
    <w:rsid w:val="00EC2846"/>
    <w:rsid w:val="00EC48E3"/>
    <w:rsid w:val="00EC4F41"/>
    <w:rsid w:val="00EC6449"/>
    <w:rsid w:val="00EC648C"/>
    <w:rsid w:val="00EC6D9B"/>
    <w:rsid w:val="00ED6378"/>
    <w:rsid w:val="00EE0263"/>
    <w:rsid w:val="00EE0D6F"/>
    <w:rsid w:val="00EE0FED"/>
    <w:rsid w:val="00EE5C45"/>
    <w:rsid w:val="00EE7B9D"/>
    <w:rsid w:val="00EF2187"/>
    <w:rsid w:val="00EF2997"/>
    <w:rsid w:val="00EF2B13"/>
    <w:rsid w:val="00EF4597"/>
    <w:rsid w:val="00EF46BF"/>
    <w:rsid w:val="00EF4BE4"/>
    <w:rsid w:val="00EF577F"/>
    <w:rsid w:val="00EF64FE"/>
    <w:rsid w:val="00EF6630"/>
    <w:rsid w:val="00EF6784"/>
    <w:rsid w:val="00EF7199"/>
    <w:rsid w:val="00EF7EF0"/>
    <w:rsid w:val="00F0029B"/>
    <w:rsid w:val="00F002C6"/>
    <w:rsid w:val="00F002D6"/>
    <w:rsid w:val="00F00B54"/>
    <w:rsid w:val="00F019E8"/>
    <w:rsid w:val="00F01B7B"/>
    <w:rsid w:val="00F03E37"/>
    <w:rsid w:val="00F106EB"/>
    <w:rsid w:val="00F111A5"/>
    <w:rsid w:val="00F118E8"/>
    <w:rsid w:val="00F11A77"/>
    <w:rsid w:val="00F125B8"/>
    <w:rsid w:val="00F14316"/>
    <w:rsid w:val="00F1447F"/>
    <w:rsid w:val="00F15915"/>
    <w:rsid w:val="00F1630C"/>
    <w:rsid w:val="00F215B4"/>
    <w:rsid w:val="00F23D20"/>
    <w:rsid w:val="00F2603F"/>
    <w:rsid w:val="00F274F7"/>
    <w:rsid w:val="00F27B6F"/>
    <w:rsid w:val="00F325B9"/>
    <w:rsid w:val="00F332CE"/>
    <w:rsid w:val="00F33A63"/>
    <w:rsid w:val="00F342D4"/>
    <w:rsid w:val="00F35A7D"/>
    <w:rsid w:val="00F362EF"/>
    <w:rsid w:val="00F36770"/>
    <w:rsid w:val="00F36C33"/>
    <w:rsid w:val="00F41EE4"/>
    <w:rsid w:val="00F42496"/>
    <w:rsid w:val="00F42AA6"/>
    <w:rsid w:val="00F4315B"/>
    <w:rsid w:val="00F44ECA"/>
    <w:rsid w:val="00F45931"/>
    <w:rsid w:val="00F45D18"/>
    <w:rsid w:val="00F46208"/>
    <w:rsid w:val="00F468BE"/>
    <w:rsid w:val="00F508DF"/>
    <w:rsid w:val="00F53E18"/>
    <w:rsid w:val="00F547AA"/>
    <w:rsid w:val="00F5558A"/>
    <w:rsid w:val="00F578CE"/>
    <w:rsid w:val="00F612B8"/>
    <w:rsid w:val="00F62B44"/>
    <w:rsid w:val="00F67009"/>
    <w:rsid w:val="00F74B43"/>
    <w:rsid w:val="00F74BFE"/>
    <w:rsid w:val="00F75780"/>
    <w:rsid w:val="00F75F4C"/>
    <w:rsid w:val="00F7655C"/>
    <w:rsid w:val="00F815D8"/>
    <w:rsid w:val="00F85017"/>
    <w:rsid w:val="00F85227"/>
    <w:rsid w:val="00F87978"/>
    <w:rsid w:val="00F9112C"/>
    <w:rsid w:val="00F92599"/>
    <w:rsid w:val="00F94ABE"/>
    <w:rsid w:val="00F9653A"/>
    <w:rsid w:val="00FA1791"/>
    <w:rsid w:val="00FA3B9B"/>
    <w:rsid w:val="00FA4380"/>
    <w:rsid w:val="00FA44E5"/>
    <w:rsid w:val="00FA64FC"/>
    <w:rsid w:val="00FB0C80"/>
    <w:rsid w:val="00FB185D"/>
    <w:rsid w:val="00FB1B6F"/>
    <w:rsid w:val="00FB1CCF"/>
    <w:rsid w:val="00FB28B3"/>
    <w:rsid w:val="00FB33E8"/>
    <w:rsid w:val="00FB679D"/>
    <w:rsid w:val="00FB686F"/>
    <w:rsid w:val="00FB6D4F"/>
    <w:rsid w:val="00FC02CB"/>
    <w:rsid w:val="00FC05B4"/>
    <w:rsid w:val="00FC6A01"/>
    <w:rsid w:val="00FD0A32"/>
    <w:rsid w:val="00FD0F3B"/>
    <w:rsid w:val="00FD48CD"/>
    <w:rsid w:val="00FD4C10"/>
    <w:rsid w:val="00FD54DB"/>
    <w:rsid w:val="00FD7E4E"/>
    <w:rsid w:val="00FE0AC8"/>
    <w:rsid w:val="00FE3315"/>
    <w:rsid w:val="00FE39D0"/>
    <w:rsid w:val="00FE43D1"/>
    <w:rsid w:val="00FE6C36"/>
    <w:rsid w:val="00FE7424"/>
    <w:rsid w:val="00FE78D3"/>
    <w:rsid w:val="00FE7BBB"/>
    <w:rsid w:val="00FF13DB"/>
    <w:rsid w:val="00FF3F34"/>
    <w:rsid w:val="00FF5E8D"/>
    <w:rsid w:val="00FF6E47"/>
    <w:rsid w:val="00FF7420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link w:val="10"/>
    <w:autoRedefine/>
    <w:uiPriority w:val="9"/>
    <w:qFormat/>
    <w:rsid w:val="00D66DA4"/>
    <w:pPr>
      <w:numPr>
        <w:numId w:val="20"/>
      </w:numPr>
      <w:spacing w:before="120" w:after="120"/>
      <w:ind w:left="0" w:firstLine="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D66DA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ConsPlusNormal">
    <w:name w:val="ConsPlusNormal"/>
    <w:rsid w:val="00F1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2A22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Мой заголовок"/>
    <w:basedOn w:val="a"/>
    <w:link w:val="10"/>
    <w:autoRedefine/>
    <w:uiPriority w:val="9"/>
    <w:qFormat/>
    <w:rsid w:val="00D66DA4"/>
    <w:pPr>
      <w:numPr>
        <w:numId w:val="20"/>
      </w:numPr>
      <w:spacing w:before="120" w:after="120"/>
      <w:ind w:left="0" w:firstLine="0"/>
      <w:jc w:val="center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259F"/>
    <w:rPr>
      <w:color w:val="0000FF"/>
      <w:u w:val="single"/>
    </w:rPr>
  </w:style>
  <w:style w:type="paragraph" w:styleId="a4">
    <w:name w:val="caption"/>
    <w:basedOn w:val="a"/>
    <w:next w:val="a"/>
    <w:qFormat/>
    <w:rsid w:val="001E259F"/>
    <w:pPr>
      <w:pBdr>
        <w:bottom w:val="double" w:sz="6" w:space="1" w:color="auto"/>
      </w:pBdr>
      <w:jc w:val="center"/>
    </w:pPr>
    <w:rPr>
      <w:b/>
      <w:sz w:val="4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2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1FE2"/>
    <w:pPr>
      <w:ind w:left="720"/>
      <w:contextualSpacing/>
    </w:pPr>
  </w:style>
  <w:style w:type="table" w:styleId="a8">
    <w:name w:val="Table Grid"/>
    <w:basedOn w:val="a1"/>
    <w:uiPriority w:val="59"/>
    <w:rsid w:val="00C5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4F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4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10396"/>
    <w:pPr>
      <w:spacing w:before="100" w:beforeAutospacing="1" w:after="100" w:afterAutospacing="1"/>
    </w:pPr>
  </w:style>
  <w:style w:type="character" w:customStyle="1" w:styleId="blk">
    <w:name w:val="blk"/>
    <w:basedOn w:val="a0"/>
    <w:rsid w:val="00F547AA"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D66DA4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customStyle="1" w:styleId="ConsPlusNormal">
    <w:name w:val="ConsPlusNormal"/>
    <w:rsid w:val="00F1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A2A2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n-sr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ABDBC-51F3-401A-836B-6419A0C9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</dc:creator>
  <cp:lastModifiedBy>РКАГ</cp:lastModifiedBy>
  <cp:revision>4</cp:revision>
  <cp:lastPrinted>2019-06-21T07:47:00Z</cp:lastPrinted>
  <dcterms:created xsi:type="dcterms:W3CDTF">2019-06-14T06:16:00Z</dcterms:created>
  <dcterms:modified xsi:type="dcterms:W3CDTF">2019-06-21T07:47:00Z</dcterms:modified>
</cp:coreProperties>
</file>